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4" w:rsidRDefault="006613E1" w:rsidP="00797E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  <w:r w:rsidR="00715E86">
        <w:rPr>
          <w:rFonts w:ascii="Times New Roman" w:hAnsi="Times New Roman"/>
          <w:b/>
          <w:sz w:val="24"/>
          <w:szCs w:val="24"/>
          <w:lang w:val="ro-RO"/>
        </w:rPr>
        <w:t>I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01A1">
        <w:rPr>
          <w:rFonts w:ascii="Times New Roman" w:hAnsi="Times New Roman"/>
          <w:sz w:val="24"/>
          <w:szCs w:val="24"/>
          <w:lang w:val="ro-RO"/>
        </w:rPr>
        <w:t>Nr: ……………………</w:t>
      </w:r>
    </w:p>
    <w:p w:rsidR="006613E1" w:rsidRPr="006613E1" w:rsidRDefault="006613E1" w:rsidP="00661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13E1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:rsidR="006613E1" w:rsidRPr="006613E1" w:rsidRDefault="006613E1" w:rsidP="00661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13E1">
        <w:rPr>
          <w:rFonts w:ascii="Times New Roman" w:hAnsi="Times New Roman"/>
          <w:b/>
          <w:sz w:val="24"/>
          <w:szCs w:val="24"/>
          <w:lang w:val="ro-RO"/>
        </w:rPr>
        <w:t>PRIVIND SELECŢIA STUDENŢILOR PENTRU GRANTURILE DE MOBILITĂŢI</w:t>
      </w:r>
      <w:r w:rsidR="00C220BC" w:rsidRPr="006613E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220BC">
        <w:rPr>
          <w:rFonts w:ascii="Times New Roman" w:hAnsi="Times New Roman"/>
          <w:b/>
          <w:sz w:val="24"/>
          <w:szCs w:val="24"/>
          <w:lang w:val="ro-RO"/>
        </w:rPr>
        <w:t xml:space="preserve">ALE </w:t>
      </w:r>
      <w:r w:rsidR="00C220BC" w:rsidRPr="00C220BC">
        <w:rPr>
          <w:rFonts w:ascii="Times New Roman" w:hAnsi="Times New Roman"/>
          <w:b/>
          <w:sz w:val="24"/>
          <w:szCs w:val="24"/>
        </w:rPr>
        <w:t xml:space="preserve">MECANISMULUI FINANCIAR AL SPAŢIULUI ECONOMIC EUROPEAN (SEE), </w:t>
      </w:r>
      <w:r w:rsidRPr="006613E1">
        <w:rPr>
          <w:rFonts w:ascii="Times New Roman" w:hAnsi="Times New Roman"/>
          <w:b/>
          <w:sz w:val="24"/>
          <w:szCs w:val="24"/>
          <w:lang w:val="ro-RO"/>
        </w:rPr>
        <w:t xml:space="preserve"> PENTRU ANUL UNIVERSITAR 201</w:t>
      </w:r>
      <w:r w:rsidR="001C7601">
        <w:rPr>
          <w:rFonts w:ascii="Times New Roman" w:hAnsi="Times New Roman"/>
          <w:b/>
          <w:sz w:val="24"/>
          <w:szCs w:val="24"/>
          <w:lang w:val="ro-RO"/>
        </w:rPr>
        <w:t>5/2016</w:t>
      </w:r>
    </w:p>
    <w:p w:rsidR="006613E1" w:rsidRPr="00D901A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Încheiat astăzi ………….., cu prilejul selecţiei candidaţilor</w:t>
      </w:r>
      <w:r w:rsidR="00D2420B">
        <w:rPr>
          <w:rFonts w:ascii="Times New Roman" w:hAnsi="Times New Roman"/>
          <w:sz w:val="24"/>
          <w:szCs w:val="24"/>
          <w:lang w:val="ro-RO"/>
        </w:rPr>
        <w:t xml:space="preserve"> selectionati sa participe la mobilitati in cadrul</w:t>
      </w:r>
      <w:r w:rsidR="00065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5F0A" w:rsidRPr="00065F0A">
        <w:rPr>
          <w:rFonts w:ascii="Times New Roman" w:hAnsi="Times New Roman"/>
          <w:sz w:val="24"/>
          <w:szCs w:val="24"/>
        </w:rPr>
        <w:t>Mecanismului Financiar al Spaţiului Economic European</w:t>
      </w:r>
      <w:r w:rsidR="00065F0A">
        <w:rPr>
          <w:rFonts w:ascii="Times New Roman" w:hAnsi="Times New Roman"/>
          <w:b/>
          <w:sz w:val="24"/>
          <w:szCs w:val="24"/>
        </w:rPr>
        <w:t>,</w:t>
      </w:r>
      <w:r w:rsidR="00065F0A">
        <w:rPr>
          <w:rFonts w:ascii="Times New Roman" w:hAnsi="Times New Roman"/>
          <w:sz w:val="24"/>
          <w:szCs w:val="24"/>
          <w:lang w:val="ro-RO"/>
        </w:rPr>
        <w:t xml:space="preserve"> Programul</w:t>
      </w:r>
      <w:r w:rsidR="00D242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SEE </w:t>
      </w:r>
      <w:r w:rsidR="00D2420B">
        <w:rPr>
          <w:rFonts w:ascii="Times New Roman" w:hAnsi="Times New Roman"/>
          <w:sz w:val="24"/>
          <w:szCs w:val="24"/>
          <w:lang w:val="ro-RO"/>
        </w:rPr>
        <w:t xml:space="preserve">RO-015 </w:t>
      </w:r>
      <w:r w:rsidRPr="00D901A1">
        <w:rPr>
          <w:rFonts w:ascii="Times New Roman" w:hAnsi="Times New Roman"/>
          <w:sz w:val="24"/>
          <w:szCs w:val="24"/>
          <w:lang w:val="ro-RO"/>
        </w:rPr>
        <w:t>pentru anul universitar 201</w:t>
      </w:r>
      <w:r w:rsidR="001C7601">
        <w:rPr>
          <w:rFonts w:ascii="Times New Roman" w:hAnsi="Times New Roman"/>
          <w:sz w:val="24"/>
          <w:szCs w:val="24"/>
          <w:lang w:val="ro-RO"/>
        </w:rPr>
        <w:t>5</w:t>
      </w:r>
      <w:r w:rsidRPr="00D901A1">
        <w:rPr>
          <w:rFonts w:ascii="Times New Roman" w:hAnsi="Times New Roman"/>
          <w:sz w:val="24"/>
          <w:szCs w:val="24"/>
          <w:lang w:val="ro-RO"/>
        </w:rPr>
        <w:t>-201</w:t>
      </w:r>
      <w:r w:rsidR="001C7601">
        <w:rPr>
          <w:rFonts w:ascii="Times New Roman" w:hAnsi="Times New Roman"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D901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perioada de înscriere au fost depuse …….. dosare, dintre care toate îndeplinesc criteriile stabilite.</w:t>
      </w:r>
      <w:r w:rsidR="00797EE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Comisia de evaluare alcătuită conform Deciziei anexate, în urma examinării dosarelor şi a intervievării candidaţilor, a stabilit ca pot beneficia de granturi SEE următorii studenţi:</w:t>
      </w:r>
    </w:p>
    <w:p w:rsidR="00797EE8" w:rsidRDefault="00797EE8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6326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84"/>
        <w:gridCol w:w="1194"/>
        <w:gridCol w:w="1096"/>
        <w:gridCol w:w="1039"/>
        <w:gridCol w:w="1060"/>
        <w:gridCol w:w="1011"/>
        <w:gridCol w:w="2686"/>
        <w:gridCol w:w="718"/>
      </w:tblGrid>
      <w:tr w:rsidR="001C7601" w:rsidRPr="0003109E" w:rsidTr="001C7601">
        <w:trPr>
          <w:jc w:val="center"/>
        </w:trPr>
        <w:tc>
          <w:tcPr>
            <w:tcW w:w="218" w:type="pct"/>
            <w:vAlign w:val="center"/>
          </w:tcPr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>Nr.</w:t>
            </w:r>
          </w:p>
        </w:tc>
        <w:tc>
          <w:tcPr>
            <w:tcW w:w="1163" w:type="pct"/>
            <w:vAlign w:val="center"/>
          </w:tcPr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 xml:space="preserve">Nume, Prenume </w:t>
            </w:r>
            <w:r w:rsidRPr="0003109E">
              <w:rPr>
                <w:rFonts w:ascii="Times New Roman" w:hAnsi="Times New Roman"/>
                <w:b/>
              </w:rPr>
              <w:t>/ Specializare / Nivel</w:t>
            </w:r>
          </w:p>
        </w:tc>
        <w:tc>
          <w:tcPr>
            <w:tcW w:w="493" w:type="pct"/>
            <w:vAlign w:val="center"/>
          </w:tcPr>
          <w:p w:rsidR="001C7601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>Rezultate academice</w:t>
            </w:r>
          </w:p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20 p</w:t>
            </w:r>
          </w:p>
        </w:tc>
        <w:tc>
          <w:tcPr>
            <w:tcW w:w="477" w:type="pct"/>
            <w:vAlign w:val="center"/>
          </w:tcPr>
          <w:p w:rsidR="001C7601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Scrisoare de m</w:t>
            </w:r>
            <w:r w:rsidRPr="0003109E">
              <w:rPr>
                <w:rFonts w:ascii="Times New Roman" w:hAnsi="Times New Roman"/>
                <w:b/>
                <w:lang w:val="ro-RO"/>
              </w:rPr>
              <w:t xml:space="preserve">otivaţie </w:t>
            </w:r>
          </w:p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20 p</w:t>
            </w:r>
          </w:p>
        </w:tc>
        <w:tc>
          <w:tcPr>
            <w:tcW w:w="445" w:type="pct"/>
          </w:tcPr>
          <w:p w:rsidR="001C7601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1C7601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Interviu</w:t>
            </w:r>
          </w:p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40 p</w:t>
            </w:r>
          </w:p>
        </w:tc>
        <w:tc>
          <w:tcPr>
            <w:tcW w:w="446" w:type="pct"/>
            <w:vAlign w:val="center"/>
          </w:tcPr>
          <w:p w:rsidR="001C7601" w:rsidRDefault="001C7601" w:rsidP="00D57A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>Criteriul lingvistic</w:t>
            </w:r>
          </w:p>
          <w:p w:rsidR="001C7601" w:rsidRPr="0003109E" w:rsidRDefault="001C7601" w:rsidP="00D57A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20 p</w:t>
            </w:r>
          </w:p>
        </w:tc>
        <w:tc>
          <w:tcPr>
            <w:tcW w:w="334" w:type="pct"/>
          </w:tcPr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Studenti etnie roma </w:t>
            </w:r>
            <w:r w:rsidR="00532B0E">
              <w:rPr>
                <w:rFonts w:ascii="Times New Roman" w:hAnsi="Times New Roman"/>
                <w:b/>
                <w:lang w:val="ro-RO"/>
              </w:rPr>
              <w:t xml:space="preserve">/ nevoi speciale </w:t>
            </w:r>
            <w:r>
              <w:rPr>
                <w:rFonts w:ascii="Times New Roman" w:hAnsi="Times New Roman"/>
                <w:b/>
                <w:lang w:val="ro-RO"/>
              </w:rPr>
              <w:t>20p</w:t>
            </w:r>
          </w:p>
        </w:tc>
        <w:tc>
          <w:tcPr>
            <w:tcW w:w="1127" w:type="pct"/>
            <w:vAlign w:val="center"/>
          </w:tcPr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>Universitatea parteneră</w:t>
            </w:r>
          </w:p>
        </w:tc>
        <w:tc>
          <w:tcPr>
            <w:tcW w:w="296" w:type="pct"/>
            <w:vAlign w:val="center"/>
          </w:tcPr>
          <w:p w:rsidR="001C7601" w:rsidRPr="0003109E" w:rsidRDefault="001C7601" w:rsidP="002A73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3109E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</w:tr>
      <w:tr w:rsidR="001C7601" w:rsidRPr="00234274" w:rsidTr="001C7601">
        <w:trPr>
          <w:jc w:val="center"/>
        </w:trPr>
        <w:tc>
          <w:tcPr>
            <w:tcW w:w="218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427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6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5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6" w:type="pct"/>
          </w:tcPr>
          <w:p w:rsidR="001C7601" w:rsidRPr="00234274" w:rsidRDefault="001C7601" w:rsidP="00D57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4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6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C7601" w:rsidRPr="00234274" w:rsidTr="001C7601">
        <w:trPr>
          <w:jc w:val="center"/>
        </w:trPr>
        <w:tc>
          <w:tcPr>
            <w:tcW w:w="218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427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6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5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6" w:type="pct"/>
          </w:tcPr>
          <w:p w:rsidR="001C7601" w:rsidRPr="00234274" w:rsidRDefault="001C7601" w:rsidP="00D57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4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6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C7601" w:rsidRPr="00234274" w:rsidTr="001C7601">
        <w:trPr>
          <w:jc w:val="center"/>
        </w:trPr>
        <w:tc>
          <w:tcPr>
            <w:tcW w:w="218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427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5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6" w:type="pct"/>
          </w:tcPr>
          <w:p w:rsidR="001C7601" w:rsidRPr="00234274" w:rsidRDefault="001C7601" w:rsidP="00D57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4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6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C7601" w:rsidRPr="00234274" w:rsidTr="001C7601">
        <w:trPr>
          <w:jc w:val="center"/>
        </w:trPr>
        <w:tc>
          <w:tcPr>
            <w:tcW w:w="218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427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6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5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6" w:type="pct"/>
          </w:tcPr>
          <w:p w:rsidR="001C7601" w:rsidRPr="00234274" w:rsidRDefault="001C7601" w:rsidP="00D57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4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6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C7601" w:rsidRPr="00234274" w:rsidTr="001C7601">
        <w:trPr>
          <w:jc w:val="center"/>
        </w:trPr>
        <w:tc>
          <w:tcPr>
            <w:tcW w:w="218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427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6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5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6" w:type="pct"/>
          </w:tcPr>
          <w:p w:rsidR="001C7601" w:rsidRPr="00234274" w:rsidRDefault="001C7601" w:rsidP="00D57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4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6" w:type="pct"/>
          </w:tcPr>
          <w:p w:rsidR="001C7601" w:rsidRPr="00234274" w:rsidRDefault="001C7601" w:rsidP="002A73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1B3" w:rsidRPr="00E871B3" w:rsidRDefault="00797EE8" w:rsidP="001C7601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E871B3">
        <w:rPr>
          <w:rFonts w:ascii="Times New Roman" w:hAnsi="Times New Roman"/>
          <w:sz w:val="24"/>
          <w:szCs w:val="24"/>
          <w:lang w:val="ro-RO"/>
        </w:rPr>
        <w:t xml:space="preserve">Selecția candidaților se va realiza în urma punctajului obținut de aceștia </w:t>
      </w:r>
      <w:r w:rsidR="00E871B3" w:rsidRPr="00E871B3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Rezultate academice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20 p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Scrisoare de motivaţie 20 p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Interviu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40 p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Criteriul lingvistic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20 p</w:t>
      </w:r>
      <w:r w:rsidR="001C760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C7601" w:rsidRPr="001C7601">
        <w:rPr>
          <w:rFonts w:ascii="Times New Roman" w:hAnsi="Times New Roman"/>
          <w:sz w:val="24"/>
          <w:szCs w:val="24"/>
          <w:lang w:val="ro-RO"/>
        </w:rPr>
        <w:t>Studenti etnie roma 20p</w:t>
      </w:r>
    </w:p>
    <w:p w:rsidR="006613E1" w:rsidRPr="00D901A1" w:rsidRDefault="006613E1" w:rsidP="00E871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Membrii Comisiei:</w:t>
      </w:r>
    </w:p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</w:t>
      </w:r>
    </w:p>
    <w:p w:rsidR="006613E1" w:rsidRDefault="006613E1" w:rsidP="0066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</w:t>
      </w:r>
    </w:p>
    <w:p w:rsidR="006613E1" w:rsidRPr="006613E1" w:rsidRDefault="006613E1" w:rsidP="000829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3.</w:t>
      </w:r>
    </w:p>
    <w:sectPr w:rsidR="006613E1" w:rsidRPr="006613E1" w:rsidSect="00797EE8">
      <w:headerReference w:type="default" r:id="rId8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EE" w:rsidRDefault="00912FEE" w:rsidP="00DE3F50">
      <w:pPr>
        <w:spacing w:after="0" w:line="240" w:lineRule="auto"/>
      </w:pPr>
      <w:r>
        <w:separator/>
      </w:r>
    </w:p>
  </w:endnote>
  <w:endnote w:type="continuationSeparator" w:id="1">
    <w:p w:rsidR="00912FEE" w:rsidRDefault="00912FEE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EE" w:rsidRDefault="00912FEE" w:rsidP="00DE3F50">
      <w:pPr>
        <w:spacing w:after="0" w:line="240" w:lineRule="auto"/>
      </w:pPr>
      <w:r>
        <w:separator/>
      </w:r>
    </w:p>
  </w:footnote>
  <w:footnote w:type="continuationSeparator" w:id="1">
    <w:p w:rsidR="00912FEE" w:rsidRDefault="00912FEE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50" w:rsidRDefault="00DE3F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558E" w:rsidRPr="00C9558E">
      <w:rPr>
        <w:noProof/>
      </w:rPr>
      <w:drawing>
        <wp:inline distT="0" distB="0" distL="0" distR="0">
          <wp:extent cx="981075" cy="656260"/>
          <wp:effectExtent l="19050" t="0" r="9525" b="0"/>
          <wp:docPr id="1" name="Picture 1" descr="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95A57"/>
    <w:rsid w:val="00055A64"/>
    <w:rsid w:val="00065F0A"/>
    <w:rsid w:val="000829F4"/>
    <w:rsid w:val="001259C9"/>
    <w:rsid w:val="0013612C"/>
    <w:rsid w:val="001C7601"/>
    <w:rsid w:val="00202964"/>
    <w:rsid w:val="002F0F9B"/>
    <w:rsid w:val="003A0507"/>
    <w:rsid w:val="003D2004"/>
    <w:rsid w:val="003F59C5"/>
    <w:rsid w:val="0045537A"/>
    <w:rsid w:val="00495A57"/>
    <w:rsid w:val="004A45A6"/>
    <w:rsid w:val="004A4D7F"/>
    <w:rsid w:val="004D142F"/>
    <w:rsid w:val="00530658"/>
    <w:rsid w:val="00532B0E"/>
    <w:rsid w:val="00547F37"/>
    <w:rsid w:val="005725FB"/>
    <w:rsid w:val="005828FF"/>
    <w:rsid w:val="005C5473"/>
    <w:rsid w:val="005D29BE"/>
    <w:rsid w:val="005E3D96"/>
    <w:rsid w:val="006442C4"/>
    <w:rsid w:val="00653C92"/>
    <w:rsid w:val="0065443E"/>
    <w:rsid w:val="006613E1"/>
    <w:rsid w:val="00680E9A"/>
    <w:rsid w:val="00715E86"/>
    <w:rsid w:val="00750DDD"/>
    <w:rsid w:val="00752550"/>
    <w:rsid w:val="00797EE8"/>
    <w:rsid w:val="007B67FC"/>
    <w:rsid w:val="00843A16"/>
    <w:rsid w:val="00912FEE"/>
    <w:rsid w:val="00914B7C"/>
    <w:rsid w:val="0098164E"/>
    <w:rsid w:val="00993EF7"/>
    <w:rsid w:val="009A7406"/>
    <w:rsid w:val="00B10FB0"/>
    <w:rsid w:val="00B22875"/>
    <w:rsid w:val="00B26368"/>
    <w:rsid w:val="00BA769C"/>
    <w:rsid w:val="00BB63CA"/>
    <w:rsid w:val="00C220BC"/>
    <w:rsid w:val="00C51B1E"/>
    <w:rsid w:val="00C9558E"/>
    <w:rsid w:val="00D07510"/>
    <w:rsid w:val="00D2420B"/>
    <w:rsid w:val="00D66567"/>
    <w:rsid w:val="00DA4E42"/>
    <w:rsid w:val="00DE3F50"/>
    <w:rsid w:val="00E13150"/>
    <w:rsid w:val="00E16333"/>
    <w:rsid w:val="00E33CC1"/>
    <w:rsid w:val="00E46A9D"/>
    <w:rsid w:val="00E620F0"/>
    <w:rsid w:val="00E8366B"/>
    <w:rsid w:val="00E86E82"/>
    <w:rsid w:val="00E871B3"/>
    <w:rsid w:val="00EE3829"/>
    <w:rsid w:val="00F62214"/>
    <w:rsid w:val="00F77341"/>
    <w:rsid w:val="00FB6C42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F50"/>
  </w:style>
  <w:style w:type="paragraph" w:styleId="Footer">
    <w:name w:val="footer"/>
    <w:basedOn w:val="Normal"/>
    <w:link w:val="Foot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B8CE-5492-4813-8B37-272678F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rebecca.raulea</cp:lastModifiedBy>
  <cp:revision>2</cp:revision>
  <cp:lastPrinted>2014-06-04T09:44:00Z</cp:lastPrinted>
  <dcterms:created xsi:type="dcterms:W3CDTF">2015-05-04T06:18:00Z</dcterms:created>
  <dcterms:modified xsi:type="dcterms:W3CDTF">2015-05-04T06:18:00Z</dcterms:modified>
</cp:coreProperties>
</file>