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173E" w14:textId="77777777" w:rsidR="00EC3E67" w:rsidRDefault="00EC3E67" w:rsidP="00842C97">
      <w:pPr>
        <w:ind w:left="0" w:firstLine="0"/>
        <w:jc w:val="center"/>
        <w:rPr>
          <w:b/>
          <w:lang w:val="ro-RO"/>
        </w:rPr>
      </w:pPr>
    </w:p>
    <w:p w14:paraId="205071A6" w14:textId="29474BD0" w:rsidR="00C0178F" w:rsidRPr="00C75B0C" w:rsidRDefault="00C0178F" w:rsidP="00742E02">
      <w:pPr>
        <w:pStyle w:val="Heading2"/>
        <w:ind w:left="0" w:firstLine="0"/>
        <w:jc w:val="center"/>
        <w:rPr>
          <w:lang w:val="ro-RO"/>
        </w:rPr>
      </w:pPr>
      <w:bookmarkStart w:id="0" w:name="_Toc125529055"/>
      <w:r w:rsidRPr="00C75B0C">
        <w:rPr>
          <w:lang w:val="ro-RO"/>
        </w:rPr>
        <w:t>ANEXA 11</w:t>
      </w:r>
      <w:r w:rsidR="00EC3E67">
        <w:rPr>
          <w:lang w:val="ro-RO"/>
        </w:rPr>
        <w:t xml:space="preserve">: </w:t>
      </w:r>
      <w:r w:rsidRPr="00C75B0C">
        <w:rPr>
          <w:lang w:val="ro-RO"/>
        </w:rPr>
        <w:t xml:space="preserve">FORMULAR DE ELIGIBILITATE ȘI ÎNSCRIERE </w:t>
      </w:r>
      <w:r w:rsidR="00EC3E67">
        <w:rPr>
          <w:lang w:val="ro-RO"/>
        </w:rPr>
        <w:t xml:space="preserve"> </w:t>
      </w:r>
      <w:r w:rsidRPr="00C75B0C">
        <w:rPr>
          <w:lang w:val="ro-RO"/>
        </w:rPr>
        <w:t>LA MOBILIT</w:t>
      </w:r>
      <w:r w:rsidR="00B87AF1">
        <w:rPr>
          <w:lang w:val="ro-RO"/>
        </w:rPr>
        <w:t>ĂȚ</w:t>
      </w:r>
      <w:r w:rsidRPr="00C75B0C">
        <w:rPr>
          <w:lang w:val="ro-RO"/>
        </w:rPr>
        <w:t>ILE DE PLASAMENT</w:t>
      </w:r>
      <w:bookmarkEnd w:id="0"/>
    </w:p>
    <w:p w14:paraId="6DEC706F" w14:textId="77777777" w:rsidR="00671115" w:rsidRPr="00C75B0C" w:rsidRDefault="00671115" w:rsidP="00842C97">
      <w:pPr>
        <w:ind w:left="0" w:firstLine="0"/>
        <w:jc w:val="center"/>
        <w:rPr>
          <w:b/>
          <w:lang w:val="ro-RO"/>
        </w:rPr>
      </w:pPr>
    </w:p>
    <w:p w14:paraId="0EE9910F" w14:textId="77777777" w:rsidR="00842C97" w:rsidRPr="00C75B0C" w:rsidRDefault="00842C97" w:rsidP="00842C97">
      <w:pPr>
        <w:ind w:left="0" w:firstLine="0"/>
        <w:jc w:val="center"/>
        <w:rPr>
          <w:b/>
          <w:lang w:val="ro-RO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0178F" w:rsidRPr="004E6E64" w14:paraId="6CD313F7" w14:textId="77777777" w:rsidTr="00671115">
        <w:tc>
          <w:tcPr>
            <w:tcW w:w="9085" w:type="dxa"/>
          </w:tcPr>
          <w:p w14:paraId="4924A38D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Numele și prenumele candidatului:</w:t>
            </w:r>
          </w:p>
          <w:p w14:paraId="1DA3458C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Facultatea:</w:t>
            </w:r>
          </w:p>
          <w:p w14:paraId="1BAFBFDD" w14:textId="77777777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Anul de studiu:</w:t>
            </w:r>
          </w:p>
          <w:p w14:paraId="40603702" w14:textId="07B5F0C0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Program de studiu: …………</w:t>
            </w:r>
            <w:r w:rsidR="00842C97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.....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…………………………………………..…..</w:t>
            </w:r>
            <w:r w:rsidRPr="00C75B0C">
              <w:rPr>
                <w:rFonts w:ascii="Times New Roman" w:eastAsia="Times New Roman" w:hAnsi="Times New Roman" w:cs="Times New Roman"/>
                <w:lang w:val="ro-RO"/>
              </w:rPr>
              <w:t xml:space="preserve">(denumire program)  </w:t>
            </w:r>
          </w:p>
          <w:p w14:paraId="462B2AA2" w14:textId="1DD8C804" w:rsidR="00C0178F" w:rsidRPr="00C75B0C" w:rsidRDefault="00C0178F" w:rsidP="001A114F">
            <w:pPr>
              <w:spacing w:before="12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Nivel de studiu: licen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ă / master / doctorat</w:t>
            </w:r>
          </w:p>
          <w:p w14:paraId="44F1017E" w14:textId="69E1A242" w:rsidR="00C0178F" w:rsidRPr="00C75B0C" w:rsidRDefault="00C0178F" w:rsidP="00842C97">
            <w:pPr>
              <w:spacing w:before="120"/>
              <w:rPr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Candidat pentru o mobilitate: plasament </w:t>
            </w:r>
          </w:p>
        </w:tc>
      </w:tr>
    </w:tbl>
    <w:p w14:paraId="78B1E430" w14:textId="77777777" w:rsidR="00C0178F" w:rsidRPr="00C75B0C" w:rsidRDefault="00C0178F" w:rsidP="00C0178F">
      <w:pPr>
        <w:rPr>
          <w:b/>
          <w:u w:val="single"/>
          <w:lang w:val="ro-RO"/>
        </w:rPr>
      </w:pPr>
    </w:p>
    <w:p w14:paraId="5B8BF035" w14:textId="77777777" w:rsidR="00C0178F" w:rsidRPr="00C75B0C" w:rsidRDefault="00C0178F" w:rsidP="00C0178F">
      <w:pPr>
        <w:rPr>
          <w:b/>
          <w:u w:val="single"/>
          <w:lang w:val="ro-RO"/>
        </w:rPr>
      </w:pPr>
      <w:r w:rsidRPr="00C75B0C">
        <w:rPr>
          <w:b/>
          <w:u w:val="single"/>
          <w:lang w:val="ro-RO"/>
        </w:rPr>
        <w:t>Criterii de eligibilitate ale studentului candidat:</w:t>
      </w:r>
    </w:p>
    <w:p w14:paraId="228B1B50" w14:textId="77777777" w:rsidR="00C0178F" w:rsidRPr="00C75B0C" w:rsidRDefault="00C0178F">
      <w:pPr>
        <w:numPr>
          <w:ilvl w:val="0"/>
          <w:numId w:val="62"/>
        </w:numPr>
        <w:rPr>
          <w:lang w:val="ro-RO"/>
        </w:rPr>
      </w:pPr>
      <w:r w:rsidRPr="00C75B0C">
        <w:rPr>
          <w:lang w:val="ro-RO"/>
        </w:rPr>
        <w:t>să aibă un contract de studiu cu ULBS;</w:t>
      </w:r>
    </w:p>
    <w:p w14:paraId="4DA3A1C8" w14:textId="1B8EBB9C" w:rsidR="00C0178F" w:rsidRPr="00C75B0C" w:rsidRDefault="00C0178F">
      <w:pPr>
        <w:numPr>
          <w:ilvl w:val="0"/>
          <w:numId w:val="62"/>
        </w:numPr>
        <w:spacing w:line="276" w:lineRule="auto"/>
        <w:ind w:left="714" w:hanging="357"/>
        <w:rPr>
          <w:lang w:val="ro-RO"/>
        </w:rPr>
      </w:pPr>
      <w:r w:rsidRPr="00C75B0C">
        <w:rPr>
          <w:lang w:val="ro-RO"/>
        </w:rPr>
        <w:t>să nu fi  beneficiat de un alt grant/uri ERASMUS+ pe o perioadă cumulată de 12 luni pe ciclu de studiu (sau 24 luni în cazul Facultă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 de Medicină);</w:t>
      </w:r>
    </w:p>
    <w:p w14:paraId="198247B5" w14:textId="72D33186" w:rsidR="00C0178F" w:rsidRPr="00C75B0C" w:rsidRDefault="00C0178F">
      <w:pPr>
        <w:numPr>
          <w:ilvl w:val="0"/>
          <w:numId w:val="62"/>
        </w:numPr>
        <w:spacing w:after="200" w:line="276" w:lineRule="auto"/>
        <w:rPr>
          <w:lang w:val="ro-RO"/>
        </w:rPr>
      </w:pPr>
      <w:r w:rsidRPr="00C75B0C">
        <w:rPr>
          <w:lang w:val="ro-RO"/>
        </w:rPr>
        <w:t>să fi ob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inut media generală minim 6 în anii anteriori de studiu și să fi acumulat toate punctele de credit aferente activită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ilor din planul de învă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ământ pentru semestrele anterioare efectuării mobilită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ii.</w:t>
      </w:r>
    </w:p>
    <w:p w14:paraId="36059A42" w14:textId="05580C30" w:rsidR="00C0178F" w:rsidRPr="00C75B0C" w:rsidRDefault="00C0178F" w:rsidP="00EB266D">
      <w:pPr>
        <w:ind w:left="0" w:firstLine="0"/>
        <w:rPr>
          <w:lang w:val="ro-RO"/>
        </w:rPr>
      </w:pPr>
      <w:r w:rsidRPr="00C75B0C">
        <w:rPr>
          <w:lang w:val="ro-RO"/>
        </w:rPr>
        <w:t>Pentru studen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 din anul I de la licen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ă se ia în considerare media primului semestru absolvit, pentru studen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 din ciclul de master și doctorat se ia în calcul media generală de absolvire a programului de studii anterior încheiat.</w:t>
      </w:r>
    </w:p>
    <w:p w14:paraId="1DD8444A" w14:textId="77777777" w:rsidR="00671115" w:rsidRPr="00C75B0C" w:rsidRDefault="00671115" w:rsidP="00EB266D">
      <w:pPr>
        <w:ind w:left="0" w:firstLine="0"/>
        <w:rPr>
          <w:lang w:val="ro-RO"/>
        </w:rPr>
      </w:pPr>
    </w:p>
    <w:tbl>
      <w:tblPr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762"/>
        <w:gridCol w:w="2100"/>
        <w:gridCol w:w="2810"/>
      </w:tblGrid>
      <w:tr w:rsidR="00C0178F" w:rsidRPr="00C75B0C" w14:paraId="404AA3D2" w14:textId="77777777" w:rsidTr="00671115">
        <w:trPr>
          <w:trHeight w:val="61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B5F7" w14:textId="77777777" w:rsidR="00C0178F" w:rsidRPr="00C75B0C" w:rsidRDefault="00C0178F" w:rsidP="00671115">
            <w:pPr>
              <w:ind w:left="0" w:firstLine="0"/>
              <w:jc w:val="center"/>
              <w:rPr>
                <w:b/>
                <w:lang w:val="ro-RO"/>
              </w:rPr>
            </w:pPr>
            <w:r w:rsidRPr="00C75B0C">
              <w:rPr>
                <w:b/>
                <w:lang w:val="ro-RO"/>
              </w:rPr>
              <w:t>Nr.</w:t>
            </w:r>
          </w:p>
          <w:p w14:paraId="46806BFE" w14:textId="77777777" w:rsidR="00C0178F" w:rsidRPr="00C75B0C" w:rsidRDefault="00C0178F" w:rsidP="00671115">
            <w:pPr>
              <w:ind w:left="0" w:firstLine="0"/>
              <w:jc w:val="center"/>
              <w:rPr>
                <w:b/>
                <w:lang w:val="ro-RO"/>
              </w:rPr>
            </w:pPr>
            <w:r w:rsidRPr="00C75B0C">
              <w:rPr>
                <w:b/>
                <w:lang w:val="ro-RO"/>
              </w:rPr>
              <w:t>crt.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BD001" w14:textId="024950D0" w:rsidR="00C0178F" w:rsidRPr="00C75B0C" w:rsidRDefault="00C0178F" w:rsidP="00671115">
            <w:pPr>
              <w:ind w:left="0" w:firstLine="0"/>
              <w:jc w:val="center"/>
              <w:rPr>
                <w:b/>
                <w:lang w:val="ro-RO"/>
              </w:rPr>
            </w:pPr>
            <w:r w:rsidRPr="00C75B0C">
              <w:rPr>
                <w:b/>
                <w:lang w:val="ro-RO"/>
              </w:rPr>
              <w:t>Numele organiza</w:t>
            </w:r>
            <w:r w:rsidR="00265C83" w:rsidRPr="00C75B0C">
              <w:rPr>
                <w:b/>
                <w:lang w:val="ro-RO"/>
              </w:rPr>
              <w:t>ț</w:t>
            </w:r>
            <w:r w:rsidRPr="00C75B0C">
              <w:rPr>
                <w:b/>
                <w:lang w:val="ro-RO"/>
              </w:rPr>
              <w:t>iei partenere de destina</w:t>
            </w:r>
            <w:r w:rsidR="00265C83" w:rsidRPr="00C75B0C">
              <w:rPr>
                <w:b/>
                <w:lang w:val="ro-RO"/>
              </w:rPr>
              <w:t>ț</w:t>
            </w:r>
            <w:r w:rsidRPr="00C75B0C">
              <w:rPr>
                <w:b/>
                <w:lang w:val="ro-RO"/>
              </w:rPr>
              <w:t>ie dorite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A350" w14:textId="77777777" w:rsidR="00C0178F" w:rsidRPr="00C75B0C" w:rsidRDefault="00C0178F" w:rsidP="00671115">
            <w:pPr>
              <w:ind w:left="0" w:firstLine="0"/>
              <w:jc w:val="center"/>
              <w:rPr>
                <w:b/>
                <w:lang w:val="ro-RO"/>
              </w:rPr>
            </w:pPr>
            <w:r w:rsidRPr="00C75B0C">
              <w:rPr>
                <w:b/>
                <w:lang w:val="ro-RO"/>
              </w:rPr>
              <w:t>Nr. de luni alocat bursei / solicitat de subsemnat</w:t>
            </w:r>
          </w:p>
        </w:tc>
        <w:tc>
          <w:tcPr>
            <w:tcW w:w="2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0EB97" w14:textId="77777777" w:rsidR="00C0178F" w:rsidRPr="00C75B0C" w:rsidRDefault="00C0178F" w:rsidP="00671115">
            <w:pPr>
              <w:ind w:left="0" w:firstLine="0"/>
              <w:jc w:val="center"/>
              <w:rPr>
                <w:b/>
                <w:lang w:val="ro-RO"/>
              </w:rPr>
            </w:pPr>
            <w:r w:rsidRPr="00C75B0C">
              <w:rPr>
                <w:b/>
                <w:lang w:val="ro-RO"/>
              </w:rPr>
              <w:t>Perioada în care doresc să plec la bursă</w:t>
            </w:r>
          </w:p>
        </w:tc>
      </w:tr>
      <w:tr w:rsidR="00C0178F" w:rsidRPr="00C75B0C" w14:paraId="2C4C4D10" w14:textId="77777777" w:rsidTr="00671115">
        <w:trPr>
          <w:trHeight w:val="48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9053" w14:textId="77777777" w:rsidR="00C0178F" w:rsidRPr="00C75B0C" w:rsidRDefault="00C0178F" w:rsidP="00671115">
            <w:pPr>
              <w:ind w:left="0" w:firstLine="0"/>
              <w:rPr>
                <w:lang w:val="ro-RO"/>
              </w:rPr>
            </w:pPr>
            <w:r w:rsidRPr="00C75B0C">
              <w:rPr>
                <w:lang w:val="ro-RO"/>
              </w:rPr>
              <w:t>1.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7C3F" w14:textId="77777777" w:rsidR="00C0178F" w:rsidRPr="00C75B0C" w:rsidRDefault="00C0178F" w:rsidP="00671115">
            <w:pPr>
              <w:ind w:left="0" w:firstLine="0"/>
              <w:rPr>
                <w:lang w:val="ro-RO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4A4A" w14:textId="77777777" w:rsidR="00C0178F" w:rsidRPr="00C75B0C" w:rsidRDefault="00C0178F" w:rsidP="00671115">
            <w:pPr>
              <w:ind w:firstLine="0"/>
              <w:jc w:val="center"/>
              <w:rPr>
                <w:lang w:val="ro-RO"/>
              </w:rPr>
            </w:pPr>
            <w:r w:rsidRPr="00C75B0C">
              <w:rPr>
                <w:lang w:val="ro-RO"/>
              </w:rPr>
              <w:t xml:space="preserve">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C4B5" w14:textId="557600B1" w:rsidR="00C0178F" w:rsidRPr="00C75B0C" w:rsidRDefault="00C0178F" w:rsidP="00671115">
            <w:pPr>
              <w:ind w:firstLine="0"/>
              <w:rPr>
                <w:lang w:val="ro-RO"/>
              </w:rPr>
            </w:pPr>
          </w:p>
        </w:tc>
      </w:tr>
      <w:tr w:rsidR="00C0178F" w:rsidRPr="00C75B0C" w14:paraId="2E738F6E" w14:textId="77777777" w:rsidTr="00671115">
        <w:trPr>
          <w:trHeight w:val="458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3B94" w14:textId="77777777" w:rsidR="00C0178F" w:rsidRPr="00C75B0C" w:rsidRDefault="00C0178F" w:rsidP="00671115">
            <w:pPr>
              <w:ind w:left="0" w:firstLine="0"/>
              <w:rPr>
                <w:lang w:val="ro-RO"/>
              </w:rPr>
            </w:pPr>
            <w:r w:rsidRPr="00C75B0C">
              <w:rPr>
                <w:lang w:val="ro-RO"/>
              </w:rPr>
              <w:t>2.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4B4C" w14:textId="77777777" w:rsidR="00C0178F" w:rsidRPr="00C75B0C" w:rsidRDefault="00C0178F" w:rsidP="00671115">
            <w:pPr>
              <w:ind w:left="0" w:firstLine="0"/>
              <w:rPr>
                <w:lang w:val="ro-RO"/>
              </w:rPr>
            </w:pPr>
            <w:r w:rsidRPr="00C75B0C">
              <w:rPr>
                <w:lang w:val="ro-RO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74BB" w14:textId="77777777" w:rsidR="00C0178F" w:rsidRPr="00C75B0C" w:rsidRDefault="00C0178F" w:rsidP="00671115">
            <w:pPr>
              <w:ind w:firstLine="0"/>
              <w:jc w:val="center"/>
              <w:rPr>
                <w:lang w:val="ro-RO"/>
              </w:rPr>
            </w:pPr>
            <w:r w:rsidRPr="00C75B0C">
              <w:rPr>
                <w:lang w:val="ro-RO"/>
              </w:rPr>
              <w:t xml:space="preserve">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06C6" w14:textId="48468C02" w:rsidR="00C0178F" w:rsidRPr="00C75B0C" w:rsidRDefault="00C0178F" w:rsidP="00671115">
            <w:pPr>
              <w:ind w:firstLine="0"/>
              <w:rPr>
                <w:lang w:val="ro-RO"/>
              </w:rPr>
            </w:pPr>
          </w:p>
        </w:tc>
      </w:tr>
    </w:tbl>
    <w:p w14:paraId="22523CF7" w14:textId="77777777" w:rsidR="00C0178F" w:rsidRPr="00C75B0C" w:rsidRDefault="00C0178F" w:rsidP="00C0178F">
      <w:pPr>
        <w:spacing w:before="120"/>
        <w:rPr>
          <w:b/>
          <w:u w:val="single"/>
          <w:lang w:val="ro-RO"/>
        </w:rPr>
      </w:pPr>
      <w:r w:rsidRPr="00C75B0C">
        <w:rPr>
          <w:b/>
          <w:u w:val="single"/>
          <w:lang w:val="ro-RO"/>
        </w:rPr>
        <w:t>Documente ale dosarului de candidatură:</w:t>
      </w:r>
    </w:p>
    <w:p w14:paraId="47F98694" w14:textId="77777777" w:rsidR="00C0178F" w:rsidRPr="00C75B0C" w:rsidRDefault="00C0178F" w:rsidP="00C0178F">
      <w:pPr>
        <w:spacing w:before="120"/>
        <w:rPr>
          <w:lang w:val="ro-RO"/>
        </w:rPr>
      </w:pPr>
    </w:p>
    <w:p w14:paraId="4AACB41B" w14:textId="77777777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Curriculum vitae</w:t>
      </w:r>
      <w:r w:rsidRPr="00C75B0C">
        <w:rPr>
          <w:rFonts w:ascii="Times New Roman" w:eastAsia="Times New Roman" w:hAnsi="Times New Roman" w:cs="Times New Roman"/>
          <w:b/>
          <w:color w:val="FF0000"/>
          <w:lang w:val="ro-RO"/>
        </w:rPr>
        <w:t xml:space="preserve"> </w:t>
      </w:r>
      <w:r w:rsidRPr="00C75B0C">
        <w:rPr>
          <w:rFonts w:ascii="Times New Roman" w:eastAsia="Times New Roman" w:hAnsi="Times New Roman" w:cs="Times New Roman"/>
          <w:lang w:val="ro-RO"/>
        </w:rPr>
        <w:t>tehnoredactat în limba engleză,</w:t>
      </w:r>
    </w:p>
    <w:p w14:paraId="5E864F91" w14:textId="7CE341BA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Copie după invita</w:t>
      </w:r>
      <w:r w:rsidR="00265C83" w:rsidRPr="00C75B0C">
        <w:rPr>
          <w:rFonts w:ascii="Times New Roman" w:eastAsia="Times New Roman" w:hAnsi="Times New Roman" w:cs="Times New Roman"/>
          <w:b/>
          <w:lang w:val="ro-RO"/>
        </w:rPr>
        <w:t>ț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ia/confirmarea de acceptare </w:t>
      </w:r>
      <w:r w:rsidRPr="00C75B0C">
        <w:rPr>
          <w:rFonts w:ascii="Times New Roman" w:eastAsia="Times New Roman" w:hAnsi="Times New Roman" w:cs="Times New Roman"/>
          <w:lang w:val="ro-RO"/>
        </w:rPr>
        <w:t>de la institu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ia gazdă,</w:t>
      </w:r>
    </w:p>
    <w:p w14:paraId="61A74CC2" w14:textId="5B6F2D5E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Adeverin</w:t>
      </w:r>
      <w:r w:rsidR="00265C83" w:rsidRPr="00C75B0C">
        <w:rPr>
          <w:rFonts w:ascii="Times New Roman" w:eastAsia="Times New Roman" w:hAnsi="Times New Roman" w:cs="Times New Roman"/>
          <w:b/>
          <w:lang w:val="ro-RO"/>
        </w:rPr>
        <w:t>ț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ă de student </w:t>
      </w:r>
      <w:r w:rsidRPr="00C75B0C">
        <w:rPr>
          <w:rFonts w:ascii="Times New Roman" w:eastAsia="Times New Roman" w:hAnsi="Times New Roman" w:cs="Times New Roman"/>
          <w:lang w:val="ro-RO"/>
        </w:rPr>
        <w:t xml:space="preserve">emisă de facultate unde este înmatriculat, </w:t>
      </w:r>
    </w:p>
    <w:p w14:paraId="6A389B92" w14:textId="427C54FC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Documente care atestă rezultatele academice anterioare</w:t>
      </w:r>
      <w:r w:rsidRPr="00C75B0C">
        <w:rPr>
          <w:rFonts w:ascii="Times New Roman" w:eastAsia="Times New Roman" w:hAnsi="Times New Roman" w:cs="Times New Roman"/>
          <w:lang w:val="ro-RO"/>
        </w:rPr>
        <w:t>: adeverin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ă sau situa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ie școlară sau supliment la diplomă de la secretariatul facultă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cu media generală a anilor anteriori (minim 6). Pentru studen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din anul I de la licen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ă se ia în considerare media primului semestru absolvit, pentru studen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din ciclul de master și doctorat se ia în calcul media generală de absolvire a facultă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ii,</w:t>
      </w:r>
    </w:p>
    <w:p w14:paraId="18B51BDD" w14:textId="618DFAC1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lastRenderedPageBreak/>
        <w:t xml:space="preserve">Document care atestă rezultatele testului de limbă străină </w:t>
      </w:r>
      <w:r w:rsidRPr="00C75B0C">
        <w:rPr>
          <w:rFonts w:ascii="Times New Roman" w:eastAsia="Times New Roman" w:hAnsi="Times New Roman" w:cs="Times New Roman"/>
          <w:lang w:val="ro-RO"/>
        </w:rPr>
        <w:t>(probă scrisă sau orală, cu caracter eliminatoriu). Sunt scuti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 de acest test studen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care prezintă un certificat / atestat de limbă străină, emis de institu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autorizate cu nivel minim B1,</w:t>
      </w:r>
    </w:p>
    <w:p w14:paraId="76FAAF5E" w14:textId="4B57573E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Scrisoare de motiva</w:t>
      </w:r>
      <w:r w:rsidR="00265C83" w:rsidRPr="00C75B0C">
        <w:rPr>
          <w:rFonts w:ascii="Times New Roman" w:eastAsia="Times New Roman" w:hAnsi="Times New Roman" w:cs="Times New Roman"/>
          <w:b/>
          <w:lang w:val="ro-RO"/>
        </w:rPr>
        <w:t>ț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ie </w:t>
      </w:r>
      <w:r w:rsidRPr="00C75B0C">
        <w:rPr>
          <w:rFonts w:ascii="Times New Roman" w:eastAsia="Times New Roman" w:hAnsi="Times New Roman" w:cs="Times New Roman"/>
          <w:lang w:val="ro-RO"/>
        </w:rPr>
        <w:t xml:space="preserve">tehnoredactată 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în limba engleză </w:t>
      </w:r>
      <w:r w:rsidRPr="00C75B0C">
        <w:rPr>
          <w:rFonts w:ascii="Times New Roman" w:eastAsia="Times New Roman" w:hAnsi="Times New Roman" w:cs="Times New Roman"/>
          <w:lang w:val="ro-RO"/>
        </w:rPr>
        <w:t>în care se vor men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iona obiective profesionale clare urmărite de candidat pe perioada mobilită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ii de plasament,</w:t>
      </w:r>
    </w:p>
    <w:p w14:paraId="0A26B14C" w14:textId="46942CBC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b/>
          <w:lang w:val="ro-RO"/>
        </w:rPr>
        <w:t>Learning Agreement for Traineeships</w:t>
      </w:r>
      <w:r w:rsidRPr="00C75B0C">
        <w:rPr>
          <w:rFonts w:ascii="Times New Roman" w:eastAsia="Times New Roman" w:hAnsi="Times New Roman" w:cs="Times New Roman"/>
          <w:lang w:val="ro-RO"/>
        </w:rPr>
        <w:t xml:space="preserve"> (Sec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 xml:space="preserve">iunea </w:t>
      </w:r>
      <w:r w:rsidRPr="00C75B0C">
        <w:rPr>
          <w:rFonts w:ascii="Times New Roman" w:eastAsia="Times New Roman" w:hAnsi="Times New Roman" w:cs="Times New Roman"/>
          <w:i/>
          <w:lang w:val="ro-RO"/>
        </w:rPr>
        <w:t xml:space="preserve">Before the mobility </w:t>
      </w:r>
      <w:r w:rsidRPr="00C75B0C">
        <w:rPr>
          <w:rFonts w:ascii="Times New Roman" w:eastAsia="Times New Roman" w:hAnsi="Times New Roman" w:cs="Times New Roman"/>
          <w:lang w:val="ro-RO"/>
        </w:rPr>
        <w:t>completată integral și semnată de către student, coordonatorul Erasmus+ din universitatea de origine,</w:t>
      </w:r>
    </w:p>
    <w:p w14:paraId="096C65BD" w14:textId="77777777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lang w:val="ro-RO"/>
        </w:rPr>
        <w:t xml:space="preserve">Copie 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carte de identitate, </w:t>
      </w:r>
    </w:p>
    <w:p w14:paraId="1E87AED2" w14:textId="31EC532F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lang w:val="ro-RO"/>
        </w:rPr>
        <w:t xml:space="preserve">Copie 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pașaport </w:t>
      </w:r>
      <w:r w:rsidRPr="00C75B0C">
        <w:rPr>
          <w:rFonts w:ascii="Times New Roman" w:eastAsia="Times New Roman" w:hAnsi="Times New Roman" w:cs="Times New Roman"/>
          <w:lang w:val="ro-RO"/>
        </w:rPr>
        <w:t>în cazul cetă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enilor non-UE,</w:t>
      </w:r>
    </w:p>
    <w:p w14:paraId="564A79BE" w14:textId="1C1EA266" w:rsidR="00C0178F" w:rsidRPr="00C75B0C" w:rsidRDefault="00C0178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lang w:val="ro-RO"/>
        </w:rPr>
      </w:pPr>
      <w:r w:rsidRPr="00C75B0C">
        <w:rPr>
          <w:rFonts w:ascii="Times New Roman" w:eastAsia="Times New Roman" w:hAnsi="Times New Roman" w:cs="Times New Roman"/>
          <w:lang w:val="ro-RO"/>
        </w:rPr>
        <w:t>Alte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 documente op</w:t>
      </w:r>
      <w:r w:rsidR="00265C83" w:rsidRPr="00C75B0C">
        <w:rPr>
          <w:rFonts w:ascii="Times New Roman" w:eastAsia="Times New Roman" w:hAnsi="Times New Roman" w:cs="Times New Roman"/>
          <w:b/>
          <w:lang w:val="ro-RO"/>
        </w:rPr>
        <w:t>ț</w:t>
      </w:r>
      <w:r w:rsidRPr="00C75B0C">
        <w:rPr>
          <w:rFonts w:ascii="Times New Roman" w:eastAsia="Times New Roman" w:hAnsi="Times New Roman" w:cs="Times New Roman"/>
          <w:b/>
          <w:lang w:val="ro-RO"/>
        </w:rPr>
        <w:t xml:space="preserve">ionale </w:t>
      </w:r>
      <w:r w:rsidRPr="00C75B0C">
        <w:rPr>
          <w:rFonts w:ascii="Times New Roman" w:eastAsia="Times New Roman" w:hAnsi="Times New Roman" w:cs="Times New Roman"/>
          <w:lang w:val="ro-RO"/>
        </w:rPr>
        <w:t>relevante pentru mobilitatea solicitată precum: certificate lingvistice privind alte limbi, atestate profesionale, diplome, certificate, atestări privind rezultatele cercetării știin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ifice studen</w:t>
      </w:r>
      <w:r w:rsidR="00265C83" w:rsidRPr="00C75B0C">
        <w:rPr>
          <w:rFonts w:ascii="Times New Roman" w:eastAsia="Times New Roman" w:hAnsi="Times New Roman" w:cs="Times New Roman"/>
          <w:lang w:val="ro-RO"/>
        </w:rPr>
        <w:t>ț</w:t>
      </w:r>
      <w:r w:rsidRPr="00C75B0C">
        <w:rPr>
          <w:rFonts w:ascii="Times New Roman" w:eastAsia="Times New Roman" w:hAnsi="Times New Roman" w:cs="Times New Roman"/>
          <w:lang w:val="ro-RO"/>
        </w:rPr>
        <w:t>ești, ale  practicii, ale participării la proiecte extracurriculare etc. (fotocopii).</w:t>
      </w:r>
    </w:p>
    <w:p w14:paraId="022D447F" w14:textId="77777777" w:rsidR="00C0178F" w:rsidRPr="00C75B0C" w:rsidRDefault="00C0178F" w:rsidP="00C0178F">
      <w:pPr>
        <w:rPr>
          <w:sz w:val="18"/>
          <w:szCs w:val="18"/>
          <w:lang w:val="ro-RO"/>
        </w:rPr>
      </w:pPr>
    </w:p>
    <w:p w14:paraId="1DA960C7" w14:textId="6EA1CA1E" w:rsidR="00C0178F" w:rsidRPr="00C75B0C" w:rsidRDefault="00C0178F" w:rsidP="00C0178F">
      <w:pPr>
        <w:shd w:val="clear" w:color="auto" w:fill="FFFFFF"/>
        <w:ind w:firstLine="720"/>
        <w:rPr>
          <w:color w:val="222222"/>
          <w:sz w:val="18"/>
          <w:szCs w:val="18"/>
          <w:lang w:val="ro-RO"/>
        </w:rPr>
      </w:pPr>
      <w:r w:rsidRPr="00C75B0C">
        <w:rPr>
          <w:color w:val="222222"/>
          <w:sz w:val="18"/>
          <w:szCs w:val="18"/>
          <w:lang w:val="ro-RO"/>
        </w:rPr>
        <w:t>Potrivit prevederilor Regulamentului (UE) 2016/679 privind protec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ia persoanelor fizice în ceea ce privește prelucrarea datelor cu caracter personal și privind  libera circula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 a acestor date, intrat în vigoare la data de 25 mai 2018, am luat la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 xml:space="preserve">ă și, în mod neechivoc, îmi exprim acordul ca Universitatea „Lucian Blaga” din Sibiu să prelucreze datele personale din prezenta fișă în scopul înregistrării lor în platforma digitală a proiectelor de mobilitate Erasmus+ și a întocmirii contractelor financiare pentru acordarea grantului aferent perioade de mobilitate planificate. </w:t>
      </w:r>
    </w:p>
    <w:p w14:paraId="05F28552" w14:textId="5E5EEA7E" w:rsidR="00C0178F" w:rsidRPr="00C75B0C" w:rsidRDefault="00C0178F" w:rsidP="00C0178F">
      <w:pPr>
        <w:shd w:val="clear" w:color="auto" w:fill="FFFFFF"/>
        <w:ind w:firstLine="720"/>
        <w:rPr>
          <w:color w:val="222222"/>
          <w:sz w:val="18"/>
          <w:szCs w:val="18"/>
          <w:lang w:val="ro-RO"/>
        </w:rPr>
      </w:pPr>
      <w:r w:rsidRPr="00C75B0C">
        <w:rPr>
          <w:color w:val="222222"/>
          <w:sz w:val="18"/>
          <w:szCs w:val="18"/>
          <w:lang w:val="ro-RO"/>
        </w:rPr>
        <w:t>Conform prevederilor Regulamentului (UE) 2016/679, declar pe propria răspundere că am luat la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ă că beneficiez de următoarele drepturi: dreptul de acces, de interven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 asupra datelor, dreptul de a nu fi supus unei decizii individuale, dreptul de a mă adresa justi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iei,  dreptul la portabilitatea datelor, dreptul la restric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ionarea prelucrării. Pentru exercitarea acestor drepturi, am luat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ă că mă pot adresa cu o cerere scrisă, datată şi semnată, conducerii Universită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ii.</w:t>
      </w:r>
    </w:p>
    <w:p w14:paraId="43F148CC" w14:textId="77777777" w:rsidR="00C0178F" w:rsidRPr="00C75B0C" w:rsidRDefault="00C0178F" w:rsidP="00C0178F">
      <w:pPr>
        <w:rPr>
          <w:lang w:val="ro-RO"/>
        </w:rPr>
      </w:pPr>
    </w:p>
    <w:p w14:paraId="1A8281D2" w14:textId="77777777" w:rsidR="00C0178F" w:rsidRPr="00C75B0C" w:rsidRDefault="00C0178F" w:rsidP="00C0178F">
      <w:pPr>
        <w:rPr>
          <w:lang w:val="ro-RO"/>
        </w:rPr>
      </w:pPr>
    </w:p>
    <w:p w14:paraId="1BBB0240" w14:textId="77777777" w:rsidR="00C0178F" w:rsidRPr="00C75B0C" w:rsidRDefault="00C0178F" w:rsidP="00C0178F">
      <w:pPr>
        <w:rPr>
          <w:lang w:val="ro-RO"/>
        </w:rPr>
      </w:pPr>
      <w:r w:rsidRPr="00C75B0C">
        <w:rPr>
          <w:lang w:val="ro-RO"/>
        </w:rPr>
        <w:t xml:space="preserve">Semnătura: </w:t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  <w:t>Data: ………….</w:t>
      </w:r>
    </w:p>
    <w:p w14:paraId="29B60B5B" w14:textId="6272A8BC" w:rsidR="00CF249C" w:rsidRPr="00C75B0C" w:rsidRDefault="00CF249C" w:rsidP="0028421C">
      <w:pPr>
        <w:ind w:left="0" w:firstLine="0"/>
        <w:rPr>
          <w:bCs/>
          <w:lang w:val="ro-RO"/>
        </w:rPr>
      </w:pPr>
    </w:p>
    <w:sectPr w:rsidR="00CF249C" w:rsidRPr="00C75B0C" w:rsidSect="00D1751F">
      <w:headerReference w:type="default" r:id="rId8"/>
      <w:footerReference w:type="even" r:id="rId9"/>
      <w:footerReference w:type="default" r:id="rId10"/>
      <w:pgSz w:w="11907" w:h="16839"/>
      <w:pgMar w:top="1440" w:right="1467" w:bottom="1440" w:left="1440" w:header="0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234" w14:textId="77777777" w:rsidR="00CF0472" w:rsidRDefault="00CF0472">
      <w:r>
        <w:separator/>
      </w:r>
    </w:p>
  </w:endnote>
  <w:endnote w:type="continuationSeparator" w:id="0">
    <w:p w14:paraId="402862EA" w14:textId="77777777" w:rsidR="00CF0472" w:rsidRDefault="00C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1837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CB34C7" w14:textId="0D7629CF" w:rsidR="000D43F7" w:rsidRDefault="000D43F7" w:rsidP="00DF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50772C8" w14:textId="77777777" w:rsidR="000D43F7" w:rsidRDefault="000D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831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D4F38" w14:textId="5C2B0F53" w:rsidR="000D43F7" w:rsidRDefault="000D43F7" w:rsidP="0057370F">
        <w:pPr>
          <w:pStyle w:val="Footer"/>
          <w:framePr w:wrap="none" w:vAnchor="text" w:hAnchor="page" w:x="9441" w:y="12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5B77C18" w14:textId="0C5A7A19" w:rsidR="004D7A8C" w:rsidRDefault="00671115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733180" wp14:editId="13C3BBE2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45D6F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</w:t>
                          </w: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+40 269 21.60.62, </w:t>
                          </w:r>
                          <w:proofErr w:type="spell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int</w:t>
                          </w:r>
                          <w:proofErr w:type="spell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 129</w:t>
                          </w:r>
                        </w:p>
                        <w:p w14:paraId="1B616709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+40 269 21.05.12</w:t>
                          </w:r>
                        </w:p>
                        <w:p w14:paraId="02BA738E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international@ulbsibiu.ro</w:t>
                          </w:r>
                        </w:p>
                        <w:p w14:paraId="45EFB34D" w14:textId="77777777" w:rsidR="004D7A8C" w:rsidRPr="00EA1D12" w:rsidRDefault="004D7A8C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0733180" id="Rectangle 2" o:spid="_x0000_s1142" style="position:absolute;left:0;text-align:left;margin-left:228.75pt;margin-top:26.25pt;width:223.7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E645D6F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</w:t>
                    </w: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+40 269 21.60.62, </w:t>
                    </w:r>
                    <w:proofErr w:type="spell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int</w:t>
                    </w:r>
                    <w:proofErr w:type="spell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 129</w:t>
                    </w:r>
                  </w:p>
                  <w:p w14:paraId="1B616709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+40 269 21.05.12</w:t>
                    </w:r>
                  </w:p>
                  <w:p w14:paraId="02BA738E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international@ulbsibiu.ro</w:t>
                    </w:r>
                  </w:p>
                  <w:p w14:paraId="45EFB34D" w14:textId="77777777" w:rsidR="004D7A8C" w:rsidRPr="00EA1D12" w:rsidRDefault="004D7A8C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A3777D">
      <w:rPr>
        <w:b/>
        <w:noProof/>
        <w:color w:val="0B2F63"/>
        <w:sz w:val="48"/>
        <w:szCs w:val="48"/>
      </w:rPr>
      <w:drawing>
        <wp:inline distT="0" distB="0" distL="114300" distR="114300" wp14:anchorId="5AB02D44" wp14:editId="481E5C17">
          <wp:extent cx="5732145" cy="81771"/>
          <wp:effectExtent l="0" t="0" r="0" b="0"/>
          <wp:docPr id="10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 w:rsidR="00A3777D">
      <w:rPr>
        <w:color w:val="0B2F63"/>
        <w:sz w:val="22"/>
        <w:szCs w:val="22"/>
      </w:rPr>
      <w:t>Bd</w:t>
    </w:r>
    <w:proofErr w:type="spellEnd"/>
    <w:r w:rsidR="00A3777D">
      <w:rPr>
        <w:color w:val="0B2F63"/>
        <w:sz w:val="22"/>
        <w:szCs w:val="22"/>
      </w:rPr>
      <w:t xml:space="preserve">. </w:t>
    </w:r>
    <w:proofErr w:type="spellStart"/>
    <w:r w:rsidR="00A3777D">
      <w:rPr>
        <w:color w:val="0B2F63"/>
        <w:sz w:val="22"/>
        <w:szCs w:val="22"/>
      </w:rPr>
      <w:t>Victoriei</w:t>
    </w:r>
    <w:proofErr w:type="spellEnd"/>
    <w:r w:rsidR="00A3777D">
      <w:rPr>
        <w:color w:val="0B2F63"/>
        <w:sz w:val="22"/>
        <w:szCs w:val="22"/>
      </w:rPr>
      <w:t xml:space="preserve"> </w:t>
    </w:r>
    <w:proofErr w:type="spellStart"/>
    <w:r w:rsidR="00A3777D">
      <w:rPr>
        <w:color w:val="0B2F63"/>
        <w:sz w:val="22"/>
        <w:szCs w:val="22"/>
      </w:rPr>
      <w:t>Nr</w:t>
    </w:r>
    <w:proofErr w:type="spellEnd"/>
    <w:r w:rsidR="00A3777D">
      <w:rPr>
        <w:color w:val="0B2F63"/>
        <w:sz w:val="22"/>
        <w:szCs w:val="22"/>
      </w:rPr>
      <w:t>.</w:t>
    </w:r>
    <w:r w:rsidR="00A377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7D8520" wp14:editId="2302CD9E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F6109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6D4A70A1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BCFD2F0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F7D8520" id="Rectangle 1" o:spid="_x0000_s1143" style="position:absolute;left:0;text-align:left;margin-left:227pt;margin-top:779pt;width:301.3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514F6109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6D4A70A1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5BCFD2F0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6A6F">
      <w:rPr>
        <w:color w:val="0B2F63"/>
        <w:sz w:val="22"/>
        <w:szCs w:val="22"/>
      </w:rPr>
      <w:t xml:space="preserve"> 10</w:t>
    </w:r>
  </w:p>
  <w:p w14:paraId="7B207929" w14:textId="77777777" w:rsidR="004D7A8C" w:rsidRDefault="00F1521E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 xml:space="preserve">550024, Sibiu, </w:t>
    </w:r>
    <w:proofErr w:type="spellStart"/>
    <w:r>
      <w:rPr>
        <w:color w:val="0B2F63"/>
        <w:sz w:val="22"/>
        <w:szCs w:val="22"/>
      </w:rPr>
      <w:t>România</w:t>
    </w:r>
    <w:proofErr w:type="spellEnd"/>
  </w:p>
  <w:p w14:paraId="27D50EEF" w14:textId="77777777" w:rsidR="004D7A8C" w:rsidRPr="00EF5472" w:rsidRDefault="00F152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33AAB62D" w14:textId="77777777" w:rsidR="004D7A8C" w:rsidRDefault="004D7A8C">
    <w:pPr>
      <w:rPr>
        <w:b/>
        <w:color w:val="17365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B14C" w14:textId="77777777" w:rsidR="00CF0472" w:rsidRDefault="00CF0472">
      <w:r>
        <w:separator/>
      </w:r>
    </w:p>
  </w:footnote>
  <w:footnote w:type="continuationSeparator" w:id="0">
    <w:p w14:paraId="6C718780" w14:textId="77777777" w:rsidR="00CF0472" w:rsidRDefault="00CF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77D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73C2699E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0B2F63"/>
      </w:rPr>
    </w:pPr>
  </w:p>
  <w:p w14:paraId="3A4AB386" w14:textId="77777777" w:rsidR="00F37BF6" w:rsidRDefault="00F1521E" w:rsidP="00F37BF6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9F289" wp14:editId="4137531A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83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AECBF" w14:textId="3C5301D8" w:rsidR="00F37BF6" w:rsidRDefault="00F37BF6" w:rsidP="00F37BF6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</w:r>
    <w:proofErr w:type="spellStart"/>
    <w:r>
      <w:rPr>
        <w:rFonts w:ascii="Helvetica Neue" w:eastAsia="Helvetica Neue" w:hAnsi="Helvetica Neue" w:cs="Helvetica Neue"/>
        <w:b/>
        <w:color w:val="0B2F63"/>
      </w:rPr>
      <w:t>Ministerul</w:t>
    </w:r>
    <w:proofErr w:type="spellEnd"/>
    <w:r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B2F63"/>
      </w:rPr>
      <w:t>Educa</w:t>
    </w:r>
    <w:r w:rsidR="00265C83">
      <w:rPr>
        <w:rFonts w:ascii="Helvetica Neue" w:eastAsia="Helvetica Neue" w:hAnsi="Helvetica Neue" w:cs="Helvetica Neue"/>
        <w:b/>
        <w:color w:val="0B2F63"/>
      </w:rPr>
      <w:t>ț</w:t>
    </w:r>
    <w:r>
      <w:rPr>
        <w:rFonts w:ascii="Helvetica Neue" w:eastAsia="Helvetica Neue" w:hAnsi="Helvetica Neue" w:cs="Helvetica Neue"/>
        <w:b/>
        <w:color w:val="0B2F63"/>
      </w:rPr>
      <w:t>iei</w:t>
    </w:r>
    <w:proofErr w:type="spellEnd"/>
  </w:p>
  <w:p w14:paraId="31FA73E1" w14:textId="48C6A812" w:rsidR="004D7A8C" w:rsidRDefault="00F37BF6" w:rsidP="00F37BF6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Universitatea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„</w:t>
    </w:r>
    <w:proofErr w:type="spellStart"/>
    <w:r>
      <w:rPr>
        <w:rFonts w:ascii="Helvetica Neue" w:eastAsia="Helvetica Neue" w:hAnsi="Helvetica Neue" w:cs="Helvetica Neue"/>
        <w:color w:val="0B2F63"/>
      </w:rPr>
      <w:t>Lucian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Blaga</w:t>
    </w:r>
    <w:proofErr w:type="spellEnd"/>
    <w:r>
      <w:rPr>
        <w:rFonts w:ascii="Helvetica Neue" w:eastAsia="Helvetica Neue" w:hAnsi="Helvetica Neue" w:cs="Helvetica Neue"/>
        <w:color w:val="0B2F63"/>
      </w:rPr>
      <w:t>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D8C937D" wp14:editId="1089FC26">
          <wp:extent cx="5799667" cy="45719"/>
          <wp:effectExtent l="0" t="0" r="0" b="0"/>
          <wp:docPr id="10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21"/>
    <w:multiLevelType w:val="hybridMultilevel"/>
    <w:tmpl w:val="8828E26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1321659"/>
    <w:multiLevelType w:val="multilevel"/>
    <w:tmpl w:val="3506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61FED"/>
    <w:multiLevelType w:val="multilevel"/>
    <w:tmpl w:val="32A65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D4488"/>
    <w:multiLevelType w:val="multilevel"/>
    <w:tmpl w:val="CD802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F80223"/>
    <w:multiLevelType w:val="multilevel"/>
    <w:tmpl w:val="4F0AC4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2111F8"/>
    <w:multiLevelType w:val="hybridMultilevel"/>
    <w:tmpl w:val="76A040B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049C0159"/>
    <w:multiLevelType w:val="hybridMultilevel"/>
    <w:tmpl w:val="E9DEA13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059E200A"/>
    <w:multiLevelType w:val="hybridMultilevel"/>
    <w:tmpl w:val="A0D0BBB0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78064BB"/>
    <w:multiLevelType w:val="hybridMultilevel"/>
    <w:tmpl w:val="5156A06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0AA80E8F"/>
    <w:multiLevelType w:val="hybridMultilevel"/>
    <w:tmpl w:val="81CE34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3DB"/>
    <w:multiLevelType w:val="multilevel"/>
    <w:tmpl w:val="B67E7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785663"/>
    <w:multiLevelType w:val="hybridMultilevel"/>
    <w:tmpl w:val="455E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877844"/>
    <w:multiLevelType w:val="multilevel"/>
    <w:tmpl w:val="11FC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F282D18"/>
    <w:multiLevelType w:val="multilevel"/>
    <w:tmpl w:val="3EB2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0833714"/>
    <w:multiLevelType w:val="multilevel"/>
    <w:tmpl w:val="643E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0F2024"/>
    <w:multiLevelType w:val="hybridMultilevel"/>
    <w:tmpl w:val="56D6C1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777A2"/>
    <w:multiLevelType w:val="multilevel"/>
    <w:tmpl w:val="93383BE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106D37"/>
    <w:multiLevelType w:val="multilevel"/>
    <w:tmpl w:val="3202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226807"/>
    <w:multiLevelType w:val="multilevel"/>
    <w:tmpl w:val="35682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805CF5"/>
    <w:multiLevelType w:val="multilevel"/>
    <w:tmpl w:val="EEB67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6F74356"/>
    <w:multiLevelType w:val="multilevel"/>
    <w:tmpl w:val="9B8E3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87F7530"/>
    <w:multiLevelType w:val="multilevel"/>
    <w:tmpl w:val="0524A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A303C9"/>
    <w:multiLevelType w:val="multilevel"/>
    <w:tmpl w:val="D19E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C1E62C8"/>
    <w:multiLevelType w:val="hybridMultilevel"/>
    <w:tmpl w:val="2E12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4C56DE"/>
    <w:multiLevelType w:val="hybridMultilevel"/>
    <w:tmpl w:val="76168C7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19494C"/>
    <w:multiLevelType w:val="multilevel"/>
    <w:tmpl w:val="51CA0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E1C50EF"/>
    <w:multiLevelType w:val="multilevel"/>
    <w:tmpl w:val="3E2EC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DD48CB"/>
    <w:multiLevelType w:val="multilevel"/>
    <w:tmpl w:val="D576B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4C5B5C"/>
    <w:multiLevelType w:val="multilevel"/>
    <w:tmpl w:val="2F9E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C56E56"/>
    <w:multiLevelType w:val="multilevel"/>
    <w:tmpl w:val="4F26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F10418"/>
    <w:multiLevelType w:val="multilevel"/>
    <w:tmpl w:val="5D72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214C38"/>
    <w:multiLevelType w:val="multilevel"/>
    <w:tmpl w:val="7C58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F51042"/>
    <w:multiLevelType w:val="multilevel"/>
    <w:tmpl w:val="D87ED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95549E"/>
    <w:multiLevelType w:val="multilevel"/>
    <w:tmpl w:val="8D5EC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7C0C7D"/>
    <w:multiLevelType w:val="hybridMultilevel"/>
    <w:tmpl w:val="8FF655DA"/>
    <w:lvl w:ilvl="0" w:tplc="0418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27F2393B"/>
    <w:multiLevelType w:val="multilevel"/>
    <w:tmpl w:val="91723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4D46E4"/>
    <w:multiLevelType w:val="multilevel"/>
    <w:tmpl w:val="13BA3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BC4E34"/>
    <w:multiLevelType w:val="hybridMultilevel"/>
    <w:tmpl w:val="C41AB4F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2AA35C15"/>
    <w:multiLevelType w:val="multilevel"/>
    <w:tmpl w:val="056E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BD36F7"/>
    <w:multiLevelType w:val="multilevel"/>
    <w:tmpl w:val="BF68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C5D2F12"/>
    <w:multiLevelType w:val="multilevel"/>
    <w:tmpl w:val="DFCE6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E364C3"/>
    <w:multiLevelType w:val="multilevel"/>
    <w:tmpl w:val="C02283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F09242E"/>
    <w:multiLevelType w:val="multilevel"/>
    <w:tmpl w:val="1E54B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F3D739D"/>
    <w:multiLevelType w:val="multilevel"/>
    <w:tmpl w:val="2DC65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0DB7CF9"/>
    <w:multiLevelType w:val="hybridMultilevel"/>
    <w:tmpl w:val="F87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B7925"/>
    <w:multiLevelType w:val="multilevel"/>
    <w:tmpl w:val="9A66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61040B7"/>
    <w:multiLevelType w:val="multilevel"/>
    <w:tmpl w:val="F5F8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3A75B6"/>
    <w:multiLevelType w:val="hybridMultilevel"/>
    <w:tmpl w:val="2258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2220B3"/>
    <w:multiLevelType w:val="multilevel"/>
    <w:tmpl w:val="3CB4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567E71"/>
    <w:multiLevelType w:val="hybridMultilevel"/>
    <w:tmpl w:val="990C0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413E7"/>
    <w:multiLevelType w:val="hybridMultilevel"/>
    <w:tmpl w:val="7F6CD152"/>
    <w:lvl w:ilvl="0" w:tplc="E3F00B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F7DF6"/>
    <w:multiLevelType w:val="multilevel"/>
    <w:tmpl w:val="366C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707E5B"/>
    <w:multiLevelType w:val="multilevel"/>
    <w:tmpl w:val="6FEC2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F3751AB"/>
    <w:multiLevelType w:val="multilevel"/>
    <w:tmpl w:val="03FC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2601C4B"/>
    <w:multiLevelType w:val="hybridMultilevel"/>
    <w:tmpl w:val="F44CC0EC"/>
    <w:lvl w:ilvl="0" w:tplc="EF644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3462180"/>
    <w:multiLevelType w:val="hybridMultilevel"/>
    <w:tmpl w:val="C3A6282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6" w15:restartNumberingAfterBreak="0">
    <w:nsid w:val="443D1F09"/>
    <w:multiLevelType w:val="multilevel"/>
    <w:tmpl w:val="BF48CB60"/>
    <w:lvl w:ilvl="0">
      <w:start w:val="1"/>
      <w:numFmt w:val="bullet"/>
      <w:lvlText w:val="●"/>
      <w:lvlJc w:val="left"/>
      <w:pPr>
        <w:ind w:left="992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444126B1"/>
    <w:multiLevelType w:val="multilevel"/>
    <w:tmpl w:val="17E2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4844FBD"/>
    <w:multiLevelType w:val="multilevel"/>
    <w:tmpl w:val="EBBAD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7252AC7"/>
    <w:multiLevelType w:val="hybridMultilevel"/>
    <w:tmpl w:val="9474B6E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8360C09"/>
    <w:multiLevelType w:val="multilevel"/>
    <w:tmpl w:val="BF4C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3F6C44"/>
    <w:multiLevelType w:val="multilevel"/>
    <w:tmpl w:val="6358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90A450A"/>
    <w:multiLevelType w:val="multilevel"/>
    <w:tmpl w:val="A718C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925593B"/>
    <w:multiLevelType w:val="hybridMultilevel"/>
    <w:tmpl w:val="FC700ED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4" w15:restartNumberingAfterBreak="0">
    <w:nsid w:val="494402C2"/>
    <w:multiLevelType w:val="multilevel"/>
    <w:tmpl w:val="DCDEE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BE14A28"/>
    <w:multiLevelType w:val="multilevel"/>
    <w:tmpl w:val="49802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CEC5188"/>
    <w:multiLevelType w:val="hybridMultilevel"/>
    <w:tmpl w:val="0DC454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7" w15:restartNumberingAfterBreak="0">
    <w:nsid w:val="50EA593C"/>
    <w:multiLevelType w:val="multilevel"/>
    <w:tmpl w:val="5C1C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CC0690"/>
    <w:multiLevelType w:val="hybridMultilevel"/>
    <w:tmpl w:val="D572325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9" w15:restartNumberingAfterBreak="0">
    <w:nsid w:val="546A2631"/>
    <w:multiLevelType w:val="hybridMultilevel"/>
    <w:tmpl w:val="B68C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E417F"/>
    <w:multiLevelType w:val="multilevel"/>
    <w:tmpl w:val="A64C5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6AF4998"/>
    <w:multiLevelType w:val="multilevel"/>
    <w:tmpl w:val="FCDE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6E83C89"/>
    <w:multiLevelType w:val="hybridMultilevel"/>
    <w:tmpl w:val="1B4806E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3" w15:restartNumberingAfterBreak="0">
    <w:nsid w:val="571B696E"/>
    <w:multiLevelType w:val="multilevel"/>
    <w:tmpl w:val="EE583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78C56B7"/>
    <w:multiLevelType w:val="multilevel"/>
    <w:tmpl w:val="EFB6B25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7B03345"/>
    <w:multiLevelType w:val="hybridMultilevel"/>
    <w:tmpl w:val="44ECA34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6" w15:restartNumberingAfterBreak="0">
    <w:nsid w:val="5A2A4259"/>
    <w:multiLevelType w:val="hybridMultilevel"/>
    <w:tmpl w:val="0EC4B9FE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7" w15:restartNumberingAfterBreak="0">
    <w:nsid w:val="5A4E2434"/>
    <w:multiLevelType w:val="hybridMultilevel"/>
    <w:tmpl w:val="2A00A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ACD2F8F"/>
    <w:multiLevelType w:val="multilevel"/>
    <w:tmpl w:val="6EA4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BFC281C"/>
    <w:multiLevelType w:val="hybridMultilevel"/>
    <w:tmpl w:val="F38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E569C"/>
    <w:multiLevelType w:val="multilevel"/>
    <w:tmpl w:val="C60E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664C56"/>
    <w:multiLevelType w:val="multilevel"/>
    <w:tmpl w:val="9676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ED0E0A"/>
    <w:multiLevelType w:val="hybridMultilevel"/>
    <w:tmpl w:val="8E0E37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3" w15:restartNumberingAfterBreak="0">
    <w:nsid w:val="613A44DF"/>
    <w:multiLevelType w:val="multilevel"/>
    <w:tmpl w:val="B798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1AB343D"/>
    <w:multiLevelType w:val="hybridMultilevel"/>
    <w:tmpl w:val="6F440B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EA156B"/>
    <w:multiLevelType w:val="multilevel"/>
    <w:tmpl w:val="31389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2D13BB6"/>
    <w:multiLevelType w:val="multilevel"/>
    <w:tmpl w:val="F034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40D1892"/>
    <w:multiLevelType w:val="multilevel"/>
    <w:tmpl w:val="4F246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5540300"/>
    <w:multiLevelType w:val="hybridMultilevel"/>
    <w:tmpl w:val="864C838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9" w15:restartNumberingAfterBreak="0">
    <w:nsid w:val="6616385D"/>
    <w:multiLevelType w:val="multilevel"/>
    <w:tmpl w:val="E4DEDC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7921D65"/>
    <w:multiLevelType w:val="multilevel"/>
    <w:tmpl w:val="66B21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992646E"/>
    <w:multiLevelType w:val="hybridMultilevel"/>
    <w:tmpl w:val="FEEAF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6326B9"/>
    <w:multiLevelType w:val="multilevel"/>
    <w:tmpl w:val="9FF2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1B213C4"/>
    <w:multiLevelType w:val="hybridMultilevel"/>
    <w:tmpl w:val="166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C73244"/>
    <w:multiLevelType w:val="multilevel"/>
    <w:tmpl w:val="1D188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1D54D03"/>
    <w:multiLevelType w:val="multilevel"/>
    <w:tmpl w:val="72A2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2E86CBB"/>
    <w:multiLevelType w:val="multilevel"/>
    <w:tmpl w:val="2CC6F5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DF7ADF"/>
    <w:multiLevelType w:val="multilevel"/>
    <w:tmpl w:val="3DB8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75D796B"/>
    <w:multiLevelType w:val="hybridMultilevel"/>
    <w:tmpl w:val="BA6C3C3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9" w15:restartNumberingAfterBreak="0">
    <w:nsid w:val="78163A4E"/>
    <w:multiLevelType w:val="multilevel"/>
    <w:tmpl w:val="AB5A1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98F266C"/>
    <w:multiLevelType w:val="hybridMultilevel"/>
    <w:tmpl w:val="7CCA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FF2740"/>
    <w:multiLevelType w:val="multilevel"/>
    <w:tmpl w:val="F92ED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D742B9F"/>
    <w:multiLevelType w:val="multilevel"/>
    <w:tmpl w:val="AA506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D905591"/>
    <w:multiLevelType w:val="multilevel"/>
    <w:tmpl w:val="A38E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F2F07A9"/>
    <w:multiLevelType w:val="hybridMultilevel"/>
    <w:tmpl w:val="3B42BB0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6" w15:restartNumberingAfterBreak="0">
    <w:nsid w:val="7FA40351"/>
    <w:multiLevelType w:val="hybridMultilevel"/>
    <w:tmpl w:val="AAA8A13A"/>
    <w:lvl w:ilvl="0" w:tplc="3EA0EF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5"/>
  </w:num>
  <w:num w:numId="3">
    <w:abstractNumId w:val="35"/>
  </w:num>
  <w:num w:numId="4">
    <w:abstractNumId w:val="4"/>
  </w:num>
  <w:num w:numId="5">
    <w:abstractNumId w:val="60"/>
  </w:num>
  <w:num w:numId="6">
    <w:abstractNumId w:val="19"/>
  </w:num>
  <w:num w:numId="7">
    <w:abstractNumId w:val="97"/>
  </w:num>
  <w:num w:numId="8">
    <w:abstractNumId w:val="57"/>
  </w:num>
  <w:num w:numId="9">
    <w:abstractNumId w:val="64"/>
  </w:num>
  <w:num w:numId="10">
    <w:abstractNumId w:val="30"/>
  </w:num>
  <w:num w:numId="11">
    <w:abstractNumId w:val="86"/>
  </w:num>
  <w:num w:numId="12">
    <w:abstractNumId w:val="29"/>
  </w:num>
  <w:num w:numId="13">
    <w:abstractNumId w:val="32"/>
  </w:num>
  <w:num w:numId="14">
    <w:abstractNumId w:val="62"/>
  </w:num>
  <w:num w:numId="15">
    <w:abstractNumId w:val="52"/>
  </w:num>
  <w:num w:numId="16">
    <w:abstractNumId w:val="45"/>
  </w:num>
  <w:num w:numId="17">
    <w:abstractNumId w:val="81"/>
  </w:num>
  <w:num w:numId="18">
    <w:abstractNumId w:val="102"/>
  </w:num>
  <w:num w:numId="19">
    <w:abstractNumId w:val="48"/>
  </w:num>
  <w:num w:numId="20">
    <w:abstractNumId w:val="41"/>
  </w:num>
  <w:num w:numId="21">
    <w:abstractNumId w:val="17"/>
  </w:num>
  <w:num w:numId="22">
    <w:abstractNumId w:val="51"/>
  </w:num>
  <w:num w:numId="23">
    <w:abstractNumId w:val="73"/>
  </w:num>
  <w:num w:numId="24">
    <w:abstractNumId w:val="21"/>
  </w:num>
  <w:num w:numId="25">
    <w:abstractNumId w:val="61"/>
  </w:num>
  <w:num w:numId="26">
    <w:abstractNumId w:val="13"/>
  </w:num>
  <w:num w:numId="27">
    <w:abstractNumId w:val="65"/>
  </w:num>
  <w:num w:numId="28">
    <w:abstractNumId w:val="14"/>
  </w:num>
  <w:num w:numId="29">
    <w:abstractNumId w:val="56"/>
  </w:num>
  <w:num w:numId="30">
    <w:abstractNumId w:val="74"/>
  </w:num>
  <w:num w:numId="31">
    <w:abstractNumId w:val="78"/>
  </w:num>
  <w:num w:numId="32">
    <w:abstractNumId w:val="27"/>
  </w:num>
  <w:num w:numId="33">
    <w:abstractNumId w:val="40"/>
  </w:num>
  <w:num w:numId="34">
    <w:abstractNumId w:val="39"/>
  </w:num>
  <w:num w:numId="35">
    <w:abstractNumId w:val="104"/>
  </w:num>
  <w:num w:numId="36">
    <w:abstractNumId w:val="26"/>
  </w:num>
  <w:num w:numId="37">
    <w:abstractNumId w:val="43"/>
  </w:num>
  <w:num w:numId="38">
    <w:abstractNumId w:val="31"/>
  </w:num>
  <w:num w:numId="39">
    <w:abstractNumId w:val="1"/>
  </w:num>
  <w:num w:numId="40">
    <w:abstractNumId w:val="95"/>
  </w:num>
  <w:num w:numId="41">
    <w:abstractNumId w:val="46"/>
  </w:num>
  <w:num w:numId="42">
    <w:abstractNumId w:val="92"/>
  </w:num>
  <w:num w:numId="43">
    <w:abstractNumId w:val="96"/>
  </w:num>
  <w:num w:numId="44">
    <w:abstractNumId w:val="18"/>
  </w:num>
  <w:num w:numId="45">
    <w:abstractNumId w:val="71"/>
  </w:num>
  <w:num w:numId="46">
    <w:abstractNumId w:val="99"/>
  </w:num>
  <w:num w:numId="47">
    <w:abstractNumId w:val="67"/>
  </w:num>
  <w:num w:numId="48">
    <w:abstractNumId w:val="3"/>
  </w:num>
  <w:num w:numId="49">
    <w:abstractNumId w:val="106"/>
  </w:num>
  <w:num w:numId="50">
    <w:abstractNumId w:val="44"/>
  </w:num>
  <w:num w:numId="51">
    <w:abstractNumId w:val="90"/>
  </w:num>
  <w:num w:numId="52">
    <w:abstractNumId w:val="34"/>
  </w:num>
  <w:num w:numId="53">
    <w:abstractNumId w:val="83"/>
  </w:num>
  <w:num w:numId="54">
    <w:abstractNumId w:val="16"/>
  </w:num>
  <w:num w:numId="55">
    <w:abstractNumId w:val="103"/>
  </w:num>
  <w:num w:numId="56">
    <w:abstractNumId w:val="38"/>
  </w:num>
  <w:num w:numId="57">
    <w:abstractNumId w:val="33"/>
  </w:num>
  <w:num w:numId="58">
    <w:abstractNumId w:val="84"/>
  </w:num>
  <w:num w:numId="59">
    <w:abstractNumId w:val="59"/>
  </w:num>
  <w:num w:numId="60">
    <w:abstractNumId w:val="87"/>
  </w:num>
  <w:num w:numId="61">
    <w:abstractNumId w:val="9"/>
  </w:num>
  <w:num w:numId="62">
    <w:abstractNumId w:val="70"/>
  </w:num>
  <w:num w:numId="63">
    <w:abstractNumId w:val="20"/>
  </w:num>
  <w:num w:numId="64">
    <w:abstractNumId w:val="94"/>
  </w:num>
  <w:num w:numId="65">
    <w:abstractNumId w:val="22"/>
  </w:num>
  <w:num w:numId="66">
    <w:abstractNumId w:val="12"/>
  </w:num>
  <w:num w:numId="67">
    <w:abstractNumId w:val="2"/>
  </w:num>
  <w:num w:numId="68">
    <w:abstractNumId w:val="101"/>
  </w:num>
  <w:num w:numId="69">
    <w:abstractNumId w:val="24"/>
  </w:num>
  <w:num w:numId="70">
    <w:abstractNumId w:val="36"/>
  </w:num>
  <w:num w:numId="71">
    <w:abstractNumId w:val="89"/>
  </w:num>
  <w:num w:numId="72">
    <w:abstractNumId w:val="58"/>
  </w:num>
  <w:num w:numId="73">
    <w:abstractNumId w:val="80"/>
  </w:num>
  <w:num w:numId="74">
    <w:abstractNumId w:val="15"/>
  </w:num>
  <w:num w:numId="75">
    <w:abstractNumId w:val="47"/>
  </w:num>
  <w:num w:numId="76">
    <w:abstractNumId w:val="88"/>
  </w:num>
  <w:num w:numId="77">
    <w:abstractNumId w:val="68"/>
  </w:num>
  <w:num w:numId="78">
    <w:abstractNumId w:val="8"/>
  </w:num>
  <w:num w:numId="79">
    <w:abstractNumId w:val="82"/>
  </w:num>
  <w:num w:numId="80">
    <w:abstractNumId w:val="98"/>
  </w:num>
  <w:num w:numId="81">
    <w:abstractNumId w:val="76"/>
  </w:num>
  <w:num w:numId="82">
    <w:abstractNumId w:val="105"/>
  </w:num>
  <w:num w:numId="83">
    <w:abstractNumId w:val="6"/>
  </w:num>
  <w:num w:numId="84">
    <w:abstractNumId w:val="100"/>
  </w:num>
  <w:num w:numId="85">
    <w:abstractNumId w:val="0"/>
  </w:num>
  <w:num w:numId="86">
    <w:abstractNumId w:val="66"/>
  </w:num>
  <w:num w:numId="87">
    <w:abstractNumId w:val="72"/>
  </w:num>
  <w:num w:numId="88">
    <w:abstractNumId w:val="75"/>
  </w:num>
  <w:num w:numId="89">
    <w:abstractNumId w:val="63"/>
  </w:num>
  <w:num w:numId="90">
    <w:abstractNumId w:val="37"/>
  </w:num>
  <w:num w:numId="91">
    <w:abstractNumId w:val="55"/>
  </w:num>
  <w:num w:numId="92">
    <w:abstractNumId w:val="5"/>
  </w:num>
  <w:num w:numId="93">
    <w:abstractNumId w:val="69"/>
  </w:num>
  <w:num w:numId="94">
    <w:abstractNumId w:val="49"/>
  </w:num>
  <w:num w:numId="95">
    <w:abstractNumId w:val="54"/>
  </w:num>
  <w:num w:numId="96">
    <w:abstractNumId w:val="93"/>
  </w:num>
  <w:num w:numId="97">
    <w:abstractNumId w:val="23"/>
  </w:num>
  <w:num w:numId="98">
    <w:abstractNumId w:val="53"/>
  </w:num>
  <w:num w:numId="99">
    <w:abstractNumId w:val="85"/>
  </w:num>
  <w:num w:numId="100">
    <w:abstractNumId w:val="79"/>
  </w:num>
  <w:num w:numId="101">
    <w:abstractNumId w:val="7"/>
  </w:num>
  <w:num w:numId="102">
    <w:abstractNumId w:val="28"/>
  </w:num>
  <w:num w:numId="103">
    <w:abstractNumId w:val="42"/>
  </w:num>
  <w:num w:numId="104">
    <w:abstractNumId w:val="77"/>
  </w:num>
  <w:num w:numId="105">
    <w:abstractNumId w:val="50"/>
  </w:num>
  <w:num w:numId="106">
    <w:abstractNumId w:val="11"/>
  </w:num>
  <w:num w:numId="107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8C"/>
    <w:rsid w:val="00003B3A"/>
    <w:rsid w:val="0000439F"/>
    <w:rsid w:val="00014396"/>
    <w:rsid w:val="00015EA9"/>
    <w:rsid w:val="00020DA9"/>
    <w:rsid w:val="00025EDA"/>
    <w:rsid w:val="00033FE3"/>
    <w:rsid w:val="00035C1C"/>
    <w:rsid w:val="00036368"/>
    <w:rsid w:val="000415CD"/>
    <w:rsid w:val="00055552"/>
    <w:rsid w:val="00067D25"/>
    <w:rsid w:val="00081535"/>
    <w:rsid w:val="00081E8F"/>
    <w:rsid w:val="00081FAD"/>
    <w:rsid w:val="0008202B"/>
    <w:rsid w:val="00084D00"/>
    <w:rsid w:val="00086B3D"/>
    <w:rsid w:val="00095400"/>
    <w:rsid w:val="00097820"/>
    <w:rsid w:val="000A1518"/>
    <w:rsid w:val="000A366D"/>
    <w:rsid w:val="000B4716"/>
    <w:rsid w:val="000B6566"/>
    <w:rsid w:val="000C03B0"/>
    <w:rsid w:val="000C16B1"/>
    <w:rsid w:val="000C5F87"/>
    <w:rsid w:val="000D0B45"/>
    <w:rsid w:val="000D43F7"/>
    <w:rsid w:val="000E06CD"/>
    <w:rsid w:val="000E3D0D"/>
    <w:rsid w:val="000E3D8C"/>
    <w:rsid w:val="000E44B6"/>
    <w:rsid w:val="000E6169"/>
    <w:rsid w:val="000F0484"/>
    <w:rsid w:val="000F1E80"/>
    <w:rsid w:val="000F1E8F"/>
    <w:rsid w:val="000F7C2B"/>
    <w:rsid w:val="00102408"/>
    <w:rsid w:val="00106407"/>
    <w:rsid w:val="00117778"/>
    <w:rsid w:val="001215A2"/>
    <w:rsid w:val="0013255F"/>
    <w:rsid w:val="00146078"/>
    <w:rsid w:val="00157FE8"/>
    <w:rsid w:val="00165158"/>
    <w:rsid w:val="00165525"/>
    <w:rsid w:val="00173007"/>
    <w:rsid w:val="00180CD5"/>
    <w:rsid w:val="00182567"/>
    <w:rsid w:val="00187D13"/>
    <w:rsid w:val="00196141"/>
    <w:rsid w:val="001975F3"/>
    <w:rsid w:val="00197C8B"/>
    <w:rsid w:val="001A2D63"/>
    <w:rsid w:val="001B1EAE"/>
    <w:rsid w:val="001C0382"/>
    <w:rsid w:val="001C0FE8"/>
    <w:rsid w:val="001C2B06"/>
    <w:rsid w:val="001C2F63"/>
    <w:rsid w:val="001C6B6A"/>
    <w:rsid w:val="001D796E"/>
    <w:rsid w:val="001D7D01"/>
    <w:rsid w:val="001E2E77"/>
    <w:rsid w:val="001E5B55"/>
    <w:rsid w:val="001F1E24"/>
    <w:rsid w:val="001F2AE4"/>
    <w:rsid w:val="00201A4E"/>
    <w:rsid w:val="00202379"/>
    <w:rsid w:val="00206572"/>
    <w:rsid w:val="00207107"/>
    <w:rsid w:val="002109BC"/>
    <w:rsid w:val="00214CE9"/>
    <w:rsid w:val="0022535A"/>
    <w:rsid w:val="00227D44"/>
    <w:rsid w:val="00235225"/>
    <w:rsid w:val="00244E8E"/>
    <w:rsid w:val="00245260"/>
    <w:rsid w:val="00254F06"/>
    <w:rsid w:val="00263CE4"/>
    <w:rsid w:val="00265C83"/>
    <w:rsid w:val="00272367"/>
    <w:rsid w:val="002731C6"/>
    <w:rsid w:val="00273C90"/>
    <w:rsid w:val="00276855"/>
    <w:rsid w:val="00277DFE"/>
    <w:rsid w:val="00280662"/>
    <w:rsid w:val="0028421C"/>
    <w:rsid w:val="0029151B"/>
    <w:rsid w:val="00293B7B"/>
    <w:rsid w:val="002948F6"/>
    <w:rsid w:val="00296E17"/>
    <w:rsid w:val="002979CA"/>
    <w:rsid w:val="002A1927"/>
    <w:rsid w:val="002C5765"/>
    <w:rsid w:val="002C5D22"/>
    <w:rsid w:val="002D2655"/>
    <w:rsid w:val="002D3837"/>
    <w:rsid w:val="002D799B"/>
    <w:rsid w:val="002E531F"/>
    <w:rsid w:val="002F3B9C"/>
    <w:rsid w:val="00300BFC"/>
    <w:rsid w:val="00301539"/>
    <w:rsid w:val="00301F5E"/>
    <w:rsid w:val="00303B7C"/>
    <w:rsid w:val="0030640D"/>
    <w:rsid w:val="00312979"/>
    <w:rsid w:val="00312C8D"/>
    <w:rsid w:val="003130DD"/>
    <w:rsid w:val="00321075"/>
    <w:rsid w:val="003424D3"/>
    <w:rsid w:val="00342D9F"/>
    <w:rsid w:val="0035108A"/>
    <w:rsid w:val="00352214"/>
    <w:rsid w:val="003652D5"/>
    <w:rsid w:val="003738B1"/>
    <w:rsid w:val="0037768C"/>
    <w:rsid w:val="0038791A"/>
    <w:rsid w:val="0039228C"/>
    <w:rsid w:val="00395F18"/>
    <w:rsid w:val="003978F9"/>
    <w:rsid w:val="003A38E3"/>
    <w:rsid w:val="003A3D3C"/>
    <w:rsid w:val="003A7D79"/>
    <w:rsid w:val="003B23F2"/>
    <w:rsid w:val="003C053B"/>
    <w:rsid w:val="003C3A9C"/>
    <w:rsid w:val="003C4321"/>
    <w:rsid w:val="003C4EB8"/>
    <w:rsid w:val="003C535F"/>
    <w:rsid w:val="003C7813"/>
    <w:rsid w:val="003E0665"/>
    <w:rsid w:val="003E100F"/>
    <w:rsid w:val="003E2048"/>
    <w:rsid w:val="003E3E26"/>
    <w:rsid w:val="003E69F5"/>
    <w:rsid w:val="003F29A3"/>
    <w:rsid w:val="00407986"/>
    <w:rsid w:val="00416566"/>
    <w:rsid w:val="00417F41"/>
    <w:rsid w:val="00421684"/>
    <w:rsid w:val="00423A49"/>
    <w:rsid w:val="004256CF"/>
    <w:rsid w:val="00426D67"/>
    <w:rsid w:val="00430926"/>
    <w:rsid w:val="0043408F"/>
    <w:rsid w:val="00443EBD"/>
    <w:rsid w:val="0045663B"/>
    <w:rsid w:val="004627DD"/>
    <w:rsid w:val="00465719"/>
    <w:rsid w:val="00481E85"/>
    <w:rsid w:val="00482982"/>
    <w:rsid w:val="004846B3"/>
    <w:rsid w:val="00493B8F"/>
    <w:rsid w:val="00494D0A"/>
    <w:rsid w:val="004A0A8B"/>
    <w:rsid w:val="004A3E42"/>
    <w:rsid w:val="004A46B7"/>
    <w:rsid w:val="004B32A8"/>
    <w:rsid w:val="004B3ECC"/>
    <w:rsid w:val="004B4A7E"/>
    <w:rsid w:val="004B5B96"/>
    <w:rsid w:val="004C3E71"/>
    <w:rsid w:val="004C7964"/>
    <w:rsid w:val="004D1B74"/>
    <w:rsid w:val="004D7A8C"/>
    <w:rsid w:val="004E08A9"/>
    <w:rsid w:val="004E6E64"/>
    <w:rsid w:val="004F2716"/>
    <w:rsid w:val="004F74F7"/>
    <w:rsid w:val="005019EA"/>
    <w:rsid w:val="00510D05"/>
    <w:rsid w:val="00511424"/>
    <w:rsid w:val="00511843"/>
    <w:rsid w:val="0052126A"/>
    <w:rsid w:val="0052207D"/>
    <w:rsid w:val="00525FEC"/>
    <w:rsid w:val="00526FD6"/>
    <w:rsid w:val="00534102"/>
    <w:rsid w:val="00547891"/>
    <w:rsid w:val="00550966"/>
    <w:rsid w:val="0055427D"/>
    <w:rsid w:val="00554E05"/>
    <w:rsid w:val="00555FD1"/>
    <w:rsid w:val="00556515"/>
    <w:rsid w:val="00562867"/>
    <w:rsid w:val="00563632"/>
    <w:rsid w:val="00564F9E"/>
    <w:rsid w:val="0057370F"/>
    <w:rsid w:val="00574746"/>
    <w:rsid w:val="005A0D05"/>
    <w:rsid w:val="005A4203"/>
    <w:rsid w:val="005A49CA"/>
    <w:rsid w:val="005A67BB"/>
    <w:rsid w:val="005B2EB3"/>
    <w:rsid w:val="005B31E8"/>
    <w:rsid w:val="005C34D9"/>
    <w:rsid w:val="005C3AA8"/>
    <w:rsid w:val="005C3D32"/>
    <w:rsid w:val="005E6EED"/>
    <w:rsid w:val="005F4E3A"/>
    <w:rsid w:val="005F4E56"/>
    <w:rsid w:val="005F5B1D"/>
    <w:rsid w:val="005F6D46"/>
    <w:rsid w:val="005F70F6"/>
    <w:rsid w:val="00600909"/>
    <w:rsid w:val="00605718"/>
    <w:rsid w:val="00607378"/>
    <w:rsid w:val="00623D15"/>
    <w:rsid w:val="0062438B"/>
    <w:rsid w:val="006311E3"/>
    <w:rsid w:val="00634D9A"/>
    <w:rsid w:val="0064076F"/>
    <w:rsid w:val="0064091F"/>
    <w:rsid w:val="00641946"/>
    <w:rsid w:val="006442A7"/>
    <w:rsid w:val="00645C0F"/>
    <w:rsid w:val="006477E1"/>
    <w:rsid w:val="0065055E"/>
    <w:rsid w:val="00651972"/>
    <w:rsid w:val="00651D00"/>
    <w:rsid w:val="00654A7E"/>
    <w:rsid w:val="00663D7A"/>
    <w:rsid w:val="0066617D"/>
    <w:rsid w:val="0066701D"/>
    <w:rsid w:val="00671115"/>
    <w:rsid w:val="00672B0E"/>
    <w:rsid w:val="00680AA9"/>
    <w:rsid w:val="0068321B"/>
    <w:rsid w:val="00685957"/>
    <w:rsid w:val="00687E81"/>
    <w:rsid w:val="006929EA"/>
    <w:rsid w:val="006A203B"/>
    <w:rsid w:val="006A56CD"/>
    <w:rsid w:val="006B4AFD"/>
    <w:rsid w:val="006C2B20"/>
    <w:rsid w:val="006C5DC4"/>
    <w:rsid w:val="006E241E"/>
    <w:rsid w:val="006E2FD9"/>
    <w:rsid w:val="006E390C"/>
    <w:rsid w:val="006E5996"/>
    <w:rsid w:val="006E6E49"/>
    <w:rsid w:val="006E79CA"/>
    <w:rsid w:val="006F0BD5"/>
    <w:rsid w:val="006F53C6"/>
    <w:rsid w:val="006F5EB1"/>
    <w:rsid w:val="00704083"/>
    <w:rsid w:val="007058C2"/>
    <w:rsid w:val="00707815"/>
    <w:rsid w:val="00715692"/>
    <w:rsid w:val="00716064"/>
    <w:rsid w:val="007209B3"/>
    <w:rsid w:val="007268C9"/>
    <w:rsid w:val="00734E0F"/>
    <w:rsid w:val="00737325"/>
    <w:rsid w:val="007407EB"/>
    <w:rsid w:val="0074279D"/>
    <w:rsid w:val="00742E02"/>
    <w:rsid w:val="007435D7"/>
    <w:rsid w:val="0074380B"/>
    <w:rsid w:val="00745E90"/>
    <w:rsid w:val="00751D4C"/>
    <w:rsid w:val="007537C0"/>
    <w:rsid w:val="00753864"/>
    <w:rsid w:val="0076552B"/>
    <w:rsid w:val="007712DA"/>
    <w:rsid w:val="00775EDC"/>
    <w:rsid w:val="007766F9"/>
    <w:rsid w:val="00783CF9"/>
    <w:rsid w:val="00784AA8"/>
    <w:rsid w:val="0078540B"/>
    <w:rsid w:val="00787988"/>
    <w:rsid w:val="00793AE5"/>
    <w:rsid w:val="0079733C"/>
    <w:rsid w:val="007A18F9"/>
    <w:rsid w:val="007A5FD6"/>
    <w:rsid w:val="007B33BB"/>
    <w:rsid w:val="007B3E9F"/>
    <w:rsid w:val="007C0605"/>
    <w:rsid w:val="007C4385"/>
    <w:rsid w:val="007C5B0F"/>
    <w:rsid w:val="007C6D42"/>
    <w:rsid w:val="007C7CDC"/>
    <w:rsid w:val="007D2B94"/>
    <w:rsid w:val="007D72F6"/>
    <w:rsid w:val="007D7CA6"/>
    <w:rsid w:val="007E05F8"/>
    <w:rsid w:val="007E1CF9"/>
    <w:rsid w:val="007E3DFD"/>
    <w:rsid w:val="007F67F2"/>
    <w:rsid w:val="008011FE"/>
    <w:rsid w:val="00802956"/>
    <w:rsid w:val="00805141"/>
    <w:rsid w:val="008201C2"/>
    <w:rsid w:val="00822E5C"/>
    <w:rsid w:val="00823630"/>
    <w:rsid w:val="00823F3E"/>
    <w:rsid w:val="008242AD"/>
    <w:rsid w:val="00842C97"/>
    <w:rsid w:val="008430BA"/>
    <w:rsid w:val="00845721"/>
    <w:rsid w:val="0085290A"/>
    <w:rsid w:val="00852CF3"/>
    <w:rsid w:val="008554D9"/>
    <w:rsid w:val="0085781F"/>
    <w:rsid w:val="00862E70"/>
    <w:rsid w:val="00865140"/>
    <w:rsid w:val="00872DF5"/>
    <w:rsid w:val="0087348F"/>
    <w:rsid w:val="00885E83"/>
    <w:rsid w:val="00890841"/>
    <w:rsid w:val="008956FB"/>
    <w:rsid w:val="00897134"/>
    <w:rsid w:val="008A0A12"/>
    <w:rsid w:val="008A5941"/>
    <w:rsid w:val="008C3697"/>
    <w:rsid w:val="008C4202"/>
    <w:rsid w:val="008C48E3"/>
    <w:rsid w:val="008C7D74"/>
    <w:rsid w:val="008D26F4"/>
    <w:rsid w:val="008D7538"/>
    <w:rsid w:val="008E3869"/>
    <w:rsid w:val="008E3CAD"/>
    <w:rsid w:val="008E41DB"/>
    <w:rsid w:val="008E4F14"/>
    <w:rsid w:val="008E54A2"/>
    <w:rsid w:val="008F28FE"/>
    <w:rsid w:val="008F2C9E"/>
    <w:rsid w:val="008F7294"/>
    <w:rsid w:val="0090077E"/>
    <w:rsid w:val="00902DD5"/>
    <w:rsid w:val="009037D2"/>
    <w:rsid w:val="009115CF"/>
    <w:rsid w:val="00913703"/>
    <w:rsid w:val="00917F0B"/>
    <w:rsid w:val="00921CC3"/>
    <w:rsid w:val="0092736B"/>
    <w:rsid w:val="00932654"/>
    <w:rsid w:val="00944E8B"/>
    <w:rsid w:val="00955550"/>
    <w:rsid w:val="0095767F"/>
    <w:rsid w:val="0095792F"/>
    <w:rsid w:val="00962971"/>
    <w:rsid w:val="00963865"/>
    <w:rsid w:val="00966B26"/>
    <w:rsid w:val="00966BBF"/>
    <w:rsid w:val="00967F87"/>
    <w:rsid w:val="00976443"/>
    <w:rsid w:val="00990F47"/>
    <w:rsid w:val="00994A10"/>
    <w:rsid w:val="00997F62"/>
    <w:rsid w:val="009A4E26"/>
    <w:rsid w:val="009A4EA1"/>
    <w:rsid w:val="009B5FF1"/>
    <w:rsid w:val="009C11AE"/>
    <w:rsid w:val="009C2FF3"/>
    <w:rsid w:val="009C607F"/>
    <w:rsid w:val="009C6163"/>
    <w:rsid w:val="009C780F"/>
    <w:rsid w:val="009C7D8D"/>
    <w:rsid w:val="009D6D3A"/>
    <w:rsid w:val="009D70AA"/>
    <w:rsid w:val="009E0745"/>
    <w:rsid w:val="009F0733"/>
    <w:rsid w:val="009F224E"/>
    <w:rsid w:val="009F5CB4"/>
    <w:rsid w:val="00A02CFF"/>
    <w:rsid w:val="00A056EF"/>
    <w:rsid w:val="00A12794"/>
    <w:rsid w:val="00A20F1E"/>
    <w:rsid w:val="00A21573"/>
    <w:rsid w:val="00A25747"/>
    <w:rsid w:val="00A30FC3"/>
    <w:rsid w:val="00A310DF"/>
    <w:rsid w:val="00A3777D"/>
    <w:rsid w:val="00A41008"/>
    <w:rsid w:val="00A501F0"/>
    <w:rsid w:val="00A550D9"/>
    <w:rsid w:val="00A55F98"/>
    <w:rsid w:val="00A6034D"/>
    <w:rsid w:val="00A64EDB"/>
    <w:rsid w:val="00A701BC"/>
    <w:rsid w:val="00A76E12"/>
    <w:rsid w:val="00A7703E"/>
    <w:rsid w:val="00A77DF8"/>
    <w:rsid w:val="00A77F32"/>
    <w:rsid w:val="00A806CB"/>
    <w:rsid w:val="00A81872"/>
    <w:rsid w:val="00A82CEC"/>
    <w:rsid w:val="00A83AEE"/>
    <w:rsid w:val="00A841C2"/>
    <w:rsid w:val="00A84360"/>
    <w:rsid w:val="00A8578D"/>
    <w:rsid w:val="00A90F1E"/>
    <w:rsid w:val="00A9323F"/>
    <w:rsid w:val="00AA0A62"/>
    <w:rsid w:val="00AA0E19"/>
    <w:rsid w:val="00AB49D9"/>
    <w:rsid w:val="00AB678E"/>
    <w:rsid w:val="00AC0EBC"/>
    <w:rsid w:val="00AC143E"/>
    <w:rsid w:val="00AC1C9D"/>
    <w:rsid w:val="00AC3A06"/>
    <w:rsid w:val="00AC5A05"/>
    <w:rsid w:val="00AC5BC6"/>
    <w:rsid w:val="00AC760E"/>
    <w:rsid w:val="00AD19A9"/>
    <w:rsid w:val="00AD6D3D"/>
    <w:rsid w:val="00AE0398"/>
    <w:rsid w:val="00AE0E25"/>
    <w:rsid w:val="00AE1BC2"/>
    <w:rsid w:val="00AE4505"/>
    <w:rsid w:val="00AF4C40"/>
    <w:rsid w:val="00B001DC"/>
    <w:rsid w:val="00B20452"/>
    <w:rsid w:val="00B23B21"/>
    <w:rsid w:val="00B242C8"/>
    <w:rsid w:val="00B27314"/>
    <w:rsid w:val="00B33D67"/>
    <w:rsid w:val="00B33DB1"/>
    <w:rsid w:val="00B34700"/>
    <w:rsid w:val="00B34E62"/>
    <w:rsid w:val="00B35826"/>
    <w:rsid w:val="00B40262"/>
    <w:rsid w:val="00B44446"/>
    <w:rsid w:val="00B449B2"/>
    <w:rsid w:val="00B53196"/>
    <w:rsid w:val="00B53347"/>
    <w:rsid w:val="00B54FAB"/>
    <w:rsid w:val="00B6054D"/>
    <w:rsid w:val="00B6181B"/>
    <w:rsid w:val="00B67595"/>
    <w:rsid w:val="00B82CFF"/>
    <w:rsid w:val="00B8320A"/>
    <w:rsid w:val="00B87AF1"/>
    <w:rsid w:val="00B87E88"/>
    <w:rsid w:val="00B91986"/>
    <w:rsid w:val="00BA11BE"/>
    <w:rsid w:val="00BA2CDE"/>
    <w:rsid w:val="00BA34A8"/>
    <w:rsid w:val="00BA4B96"/>
    <w:rsid w:val="00BA6FA3"/>
    <w:rsid w:val="00BB0125"/>
    <w:rsid w:val="00BB114D"/>
    <w:rsid w:val="00BB2918"/>
    <w:rsid w:val="00BB43D0"/>
    <w:rsid w:val="00BB4558"/>
    <w:rsid w:val="00BB66F3"/>
    <w:rsid w:val="00BC27FC"/>
    <w:rsid w:val="00BC55A1"/>
    <w:rsid w:val="00BC6A6F"/>
    <w:rsid w:val="00BD00E1"/>
    <w:rsid w:val="00BD148B"/>
    <w:rsid w:val="00BD16CB"/>
    <w:rsid w:val="00BD2113"/>
    <w:rsid w:val="00BD5215"/>
    <w:rsid w:val="00BE55DE"/>
    <w:rsid w:val="00BF1164"/>
    <w:rsid w:val="00BF19CF"/>
    <w:rsid w:val="00BF1B1C"/>
    <w:rsid w:val="00BF5601"/>
    <w:rsid w:val="00C0178F"/>
    <w:rsid w:val="00C04F91"/>
    <w:rsid w:val="00C10AD0"/>
    <w:rsid w:val="00C10D86"/>
    <w:rsid w:val="00C20845"/>
    <w:rsid w:val="00C23E2B"/>
    <w:rsid w:val="00C25531"/>
    <w:rsid w:val="00C27D69"/>
    <w:rsid w:val="00C415C2"/>
    <w:rsid w:val="00C415D8"/>
    <w:rsid w:val="00C42C92"/>
    <w:rsid w:val="00C50498"/>
    <w:rsid w:val="00C537BA"/>
    <w:rsid w:val="00C61576"/>
    <w:rsid w:val="00C6160C"/>
    <w:rsid w:val="00C64DEA"/>
    <w:rsid w:val="00C671DA"/>
    <w:rsid w:val="00C75B0C"/>
    <w:rsid w:val="00C80BB7"/>
    <w:rsid w:val="00C83321"/>
    <w:rsid w:val="00C856C3"/>
    <w:rsid w:val="00C859E2"/>
    <w:rsid w:val="00C879D6"/>
    <w:rsid w:val="00C94992"/>
    <w:rsid w:val="00C978BE"/>
    <w:rsid w:val="00CA274F"/>
    <w:rsid w:val="00CB00F2"/>
    <w:rsid w:val="00CB1354"/>
    <w:rsid w:val="00CD3F39"/>
    <w:rsid w:val="00CD5F5A"/>
    <w:rsid w:val="00CE15EC"/>
    <w:rsid w:val="00CE4CDA"/>
    <w:rsid w:val="00CE6101"/>
    <w:rsid w:val="00CF0472"/>
    <w:rsid w:val="00CF0C35"/>
    <w:rsid w:val="00CF249C"/>
    <w:rsid w:val="00CF3365"/>
    <w:rsid w:val="00CF5D7F"/>
    <w:rsid w:val="00CF79E2"/>
    <w:rsid w:val="00D01C51"/>
    <w:rsid w:val="00D05FFD"/>
    <w:rsid w:val="00D07000"/>
    <w:rsid w:val="00D1751F"/>
    <w:rsid w:val="00D20608"/>
    <w:rsid w:val="00D2436D"/>
    <w:rsid w:val="00D269DD"/>
    <w:rsid w:val="00D442BB"/>
    <w:rsid w:val="00D51297"/>
    <w:rsid w:val="00D52809"/>
    <w:rsid w:val="00D550E0"/>
    <w:rsid w:val="00D61B3B"/>
    <w:rsid w:val="00D61D1B"/>
    <w:rsid w:val="00D6679D"/>
    <w:rsid w:val="00D761B1"/>
    <w:rsid w:val="00D84570"/>
    <w:rsid w:val="00D90132"/>
    <w:rsid w:val="00D91870"/>
    <w:rsid w:val="00D94A96"/>
    <w:rsid w:val="00DB0D95"/>
    <w:rsid w:val="00DB1F90"/>
    <w:rsid w:val="00DB4009"/>
    <w:rsid w:val="00DC0DB2"/>
    <w:rsid w:val="00DC20D8"/>
    <w:rsid w:val="00DD0352"/>
    <w:rsid w:val="00DD0E5D"/>
    <w:rsid w:val="00DD3535"/>
    <w:rsid w:val="00DD401A"/>
    <w:rsid w:val="00DE52CB"/>
    <w:rsid w:val="00DE5682"/>
    <w:rsid w:val="00DE7F03"/>
    <w:rsid w:val="00DF1894"/>
    <w:rsid w:val="00DF3816"/>
    <w:rsid w:val="00DF6ECF"/>
    <w:rsid w:val="00E0299B"/>
    <w:rsid w:val="00E041AE"/>
    <w:rsid w:val="00E05016"/>
    <w:rsid w:val="00E10188"/>
    <w:rsid w:val="00E17AB8"/>
    <w:rsid w:val="00E31158"/>
    <w:rsid w:val="00E31458"/>
    <w:rsid w:val="00E32FA5"/>
    <w:rsid w:val="00E34293"/>
    <w:rsid w:val="00E34C93"/>
    <w:rsid w:val="00E37FCF"/>
    <w:rsid w:val="00E42374"/>
    <w:rsid w:val="00E4646C"/>
    <w:rsid w:val="00E507CF"/>
    <w:rsid w:val="00E50E86"/>
    <w:rsid w:val="00E5169D"/>
    <w:rsid w:val="00E53648"/>
    <w:rsid w:val="00E5405E"/>
    <w:rsid w:val="00E552F2"/>
    <w:rsid w:val="00E55A8D"/>
    <w:rsid w:val="00E55C2C"/>
    <w:rsid w:val="00E55D7E"/>
    <w:rsid w:val="00E57CC0"/>
    <w:rsid w:val="00E60761"/>
    <w:rsid w:val="00E60EB2"/>
    <w:rsid w:val="00E700D9"/>
    <w:rsid w:val="00E75542"/>
    <w:rsid w:val="00E766B0"/>
    <w:rsid w:val="00E76D00"/>
    <w:rsid w:val="00E77A68"/>
    <w:rsid w:val="00E852AE"/>
    <w:rsid w:val="00E85ADC"/>
    <w:rsid w:val="00E90AE9"/>
    <w:rsid w:val="00EA001A"/>
    <w:rsid w:val="00EA04CF"/>
    <w:rsid w:val="00EA1020"/>
    <w:rsid w:val="00EA1D12"/>
    <w:rsid w:val="00EA374A"/>
    <w:rsid w:val="00EB1B30"/>
    <w:rsid w:val="00EB2632"/>
    <w:rsid w:val="00EB266D"/>
    <w:rsid w:val="00EB37F1"/>
    <w:rsid w:val="00EB5782"/>
    <w:rsid w:val="00EC25E1"/>
    <w:rsid w:val="00EC3E67"/>
    <w:rsid w:val="00EC430B"/>
    <w:rsid w:val="00EC4793"/>
    <w:rsid w:val="00ED72AA"/>
    <w:rsid w:val="00ED7728"/>
    <w:rsid w:val="00EE23FC"/>
    <w:rsid w:val="00EE2F34"/>
    <w:rsid w:val="00EF3D87"/>
    <w:rsid w:val="00EF3E6E"/>
    <w:rsid w:val="00EF40FA"/>
    <w:rsid w:val="00EF5472"/>
    <w:rsid w:val="00F1521E"/>
    <w:rsid w:val="00F16BDC"/>
    <w:rsid w:val="00F26A51"/>
    <w:rsid w:val="00F27629"/>
    <w:rsid w:val="00F30ADB"/>
    <w:rsid w:val="00F3207F"/>
    <w:rsid w:val="00F32FF6"/>
    <w:rsid w:val="00F37BF6"/>
    <w:rsid w:val="00F418F2"/>
    <w:rsid w:val="00F472D3"/>
    <w:rsid w:val="00F5151D"/>
    <w:rsid w:val="00F529C9"/>
    <w:rsid w:val="00F572DE"/>
    <w:rsid w:val="00F6217C"/>
    <w:rsid w:val="00F64A60"/>
    <w:rsid w:val="00F65A2A"/>
    <w:rsid w:val="00F70066"/>
    <w:rsid w:val="00F71A01"/>
    <w:rsid w:val="00F72E48"/>
    <w:rsid w:val="00F81A8F"/>
    <w:rsid w:val="00F84AE0"/>
    <w:rsid w:val="00F867B9"/>
    <w:rsid w:val="00F913CC"/>
    <w:rsid w:val="00FA2AE3"/>
    <w:rsid w:val="00FA7150"/>
    <w:rsid w:val="00FB0B16"/>
    <w:rsid w:val="00FB249E"/>
    <w:rsid w:val="00FB2DEC"/>
    <w:rsid w:val="00FC20BF"/>
    <w:rsid w:val="00FC5420"/>
    <w:rsid w:val="00FC6F8A"/>
    <w:rsid w:val="00FD0384"/>
    <w:rsid w:val="00FD6583"/>
    <w:rsid w:val="00FD7F5F"/>
    <w:rsid w:val="00FE1C64"/>
    <w:rsid w:val="00FE53B3"/>
    <w:rsid w:val="00FF4CA6"/>
    <w:rsid w:val="00FF6ED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6EA7"/>
  <w15:docId w15:val="{9E121063-CA52-4755-8EE7-81A629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B91986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/>
    <w:unhideWhenUsed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8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/>
      <w:ind w:left="0"/>
    </w:pPr>
    <w:rPr>
      <w:b/>
      <w:bCs/>
      <w:noProof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E4A9E-EBB6-6045-B5CA-D083F76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POTROPOPU CRISTINA MARIA</cp:lastModifiedBy>
  <cp:revision>3</cp:revision>
  <cp:lastPrinted>2023-01-25T06:51:00Z</cp:lastPrinted>
  <dcterms:created xsi:type="dcterms:W3CDTF">2023-02-03T11:18:00Z</dcterms:created>
  <dcterms:modified xsi:type="dcterms:W3CDTF">2023-02-03T11:19:00Z</dcterms:modified>
</cp:coreProperties>
</file>