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jc w:val="center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ANEXA 14: </w:t>
      </w:r>
      <w:r w:rsidDel="00000000" w:rsidR="00000000" w:rsidRPr="00000000">
        <w:rPr>
          <w:rtl w:val="0"/>
        </w:rPr>
        <w:t xml:space="preserve">OPIS DOCUMENTE DE DECONT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LA  ÎNTOARCEREA DIN MOBILITATEA DE PLASAMENT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0"/>
        <w:tblGridChange w:id="0">
          <w:tblGrid>
            <w:gridCol w:w="8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Numele și prenumele candidatului: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Facultatea:</w:t>
            </w:r>
          </w:p>
          <w:p w:rsidR="00000000" w:rsidDel="00000000" w:rsidP="00000000" w:rsidRDefault="00000000" w:rsidRPr="00000000" w14:paraId="00000006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Anul de studiu:</w:t>
            </w:r>
          </w:p>
          <w:p w:rsidR="00000000" w:rsidDel="00000000" w:rsidP="00000000" w:rsidRDefault="00000000" w:rsidRPr="00000000" w14:paraId="00000007">
            <w:pPr>
              <w:spacing w:before="1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Program de studiu: ………………………………………………………………….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(denumire program)  </w:t>
            </w:r>
          </w:p>
          <w:p w:rsidR="00000000" w:rsidDel="00000000" w:rsidP="00000000" w:rsidRDefault="00000000" w:rsidRPr="00000000" w14:paraId="00000008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Nivel de studiu: licență / master / doctorat</w:t>
            </w:r>
          </w:p>
          <w:p w:rsidR="00000000" w:rsidDel="00000000" w:rsidP="00000000" w:rsidRDefault="00000000" w:rsidRPr="00000000" w14:paraId="00000009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Mobilitate: plasament </w:t>
            </w:r>
          </w:p>
          <w:p w:rsidR="00000000" w:rsidDel="00000000" w:rsidP="00000000" w:rsidRDefault="00000000" w:rsidRPr="00000000" w14:paraId="0000000A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Universitatea/ Instituția gazdă unde a fost efectuată mobilitatea</w:t>
            </w:r>
          </w:p>
        </w:tc>
      </w:tr>
    </w:tbl>
    <w:p w:rsidR="00000000" w:rsidDel="00000000" w:rsidP="00000000" w:rsidRDefault="00000000" w:rsidRPr="00000000" w14:paraId="0000000B">
      <w:pPr>
        <w:spacing w:before="12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Documente necesare la întoarcearea din mobilitate:</w:t>
      </w:r>
    </w:p>
    <w:p w:rsidR="00000000" w:rsidDel="00000000" w:rsidP="00000000" w:rsidRDefault="00000000" w:rsidRPr="00000000" w14:paraId="0000000D">
      <w:pPr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Acordul de plasament (Learning Agreement for Traineeships)</w:t>
      </w:r>
      <w:r w:rsidDel="00000000" w:rsidR="00000000" w:rsidRPr="00000000">
        <w:rPr>
          <w:rtl w:val="0"/>
        </w:rPr>
        <w:t xml:space="preserve"> semnat de către student, coordonatorul Erasmus+ atât din universitatea de origine cât și din instituția parteneră,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Transcript of Work </w:t>
      </w:r>
      <w:r w:rsidDel="00000000" w:rsidR="00000000" w:rsidRPr="00000000">
        <w:rPr>
          <w:rtl w:val="0"/>
        </w:rPr>
        <w:t xml:space="preserve">(Foaia de evaluare) sau alte forme de evaluare/aprecieri din partea responsabilului privind activitatea desfășurată de către Participant.Transcript of Work include, de asemenea, confirmarea perioadei efective de mobilitate,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Raport narativ </w:t>
      </w:r>
      <w:r w:rsidDel="00000000" w:rsidR="00000000" w:rsidRPr="00000000">
        <w:rPr>
          <w:rtl w:val="0"/>
        </w:rPr>
        <w:t xml:space="preserve">final asupra activității desfășurate pe perioada de plasament </w:t>
      </w:r>
      <w:r w:rsidDel="00000000" w:rsidR="00000000" w:rsidRPr="00000000">
        <w:rPr>
          <w:color w:val="202124"/>
          <w:rtl w:val="0"/>
        </w:rPr>
        <w:t xml:space="preserve">(întocmit de către participant, cu conținut original și asumat prin semnătură),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Chestionar primit în format online </w:t>
      </w:r>
      <w:r w:rsidDel="00000000" w:rsidR="00000000" w:rsidRPr="00000000">
        <w:rPr>
          <w:rtl w:val="0"/>
        </w:rPr>
        <w:t xml:space="preserve">din platforma electronică de monitorizare a mobilităților Erasmus+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Declarație de evitare a dublei finanțări </w:t>
      </w:r>
      <w:r w:rsidDel="00000000" w:rsidR="00000000" w:rsidRPr="00000000">
        <w:rPr>
          <w:rtl w:val="0"/>
        </w:rPr>
        <w:t xml:space="preserve">( formular tipizat prezentat în </w:t>
      </w:r>
      <w:r w:rsidDel="00000000" w:rsidR="00000000" w:rsidRPr="00000000">
        <w:rPr>
          <w:b w:val="1"/>
          <w:rtl w:val="0"/>
        </w:rPr>
        <w:t xml:space="preserve">Anexa 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Rezultatele </w:t>
      </w:r>
      <w:r w:rsidDel="00000000" w:rsidR="00000000" w:rsidRPr="00000000">
        <w:rPr>
          <w:b w:val="1"/>
          <w:rtl w:val="0"/>
        </w:rPr>
        <w:t xml:space="preserve">evaluărilor competențelor lingvistice (</w:t>
      </w:r>
      <w:r w:rsidDel="00000000" w:rsidR="00000000" w:rsidRPr="00000000">
        <w:rPr>
          <w:rtl w:val="0"/>
        </w:rPr>
        <w:t xml:space="preserve">inițială și finală), efectuate înainte de începerea și la încheierea perioadei de mobilitate;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de călătorie </w:t>
      </w:r>
      <w:r w:rsidDel="00000000" w:rsidR="00000000" w:rsidRPr="00000000">
        <w:rPr>
          <w:rtl w:val="0"/>
        </w:rPr>
        <w:t xml:space="preserve">(boarding pass/ bonuri carburant/ bilete transport în comun, ștampilă pașaport etc.)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cazare </w:t>
      </w:r>
      <w:r w:rsidDel="00000000" w:rsidR="00000000" w:rsidRPr="00000000">
        <w:rPr>
          <w:rtl w:val="0"/>
        </w:rPr>
        <w:t xml:space="preserve">(facturi, chitanțe, contracte închiriere etc.)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Cerere de prelungire a mobilității </w:t>
      </w:r>
      <w:r w:rsidDel="00000000" w:rsidR="00000000" w:rsidRPr="00000000">
        <w:rPr>
          <w:rtl w:val="0"/>
        </w:rPr>
        <w:t xml:space="preserve">(dacă este cazul)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Acte adiționale </w:t>
      </w:r>
      <w:r w:rsidDel="00000000" w:rsidR="00000000" w:rsidRPr="00000000">
        <w:rPr>
          <w:rtl w:val="0"/>
        </w:rPr>
        <w:t xml:space="preserve">la contract (dacă e cazul)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Alte </w:t>
      </w:r>
      <w:r w:rsidDel="00000000" w:rsidR="00000000" w:rsidRPr="00000000">
        <w:rPr>
          <w:b w:val="1"/>
          <w:rtl w:val="0"/>
        </w:rPr>
        <w:t xml:space="preserve">solicitări cu caracter promoțional ale programului Erasmus + </w:t>
      </w:r>
      <w:r w:rsidDel="00000000" w:rsidR="00000000" w:rsidRPr="00000000">
        <w:rPr>
          <w:rtl w:val="0"/>
        </w:rPr>
        <w:t xml:space="preserve">(opțional)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Dată/ semnătură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spacing w:before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108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8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8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6035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8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8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0515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B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55244</wp:posOffset>
          </wp:positionV>
          <wp:extent cx="2105025" cy="628650"/>
          <wp:effectExtent b="0" l="0" r="0" t="0"/>
          <wp:wrapNone/>
          <wp:docPr descr="LOGO-NOU_2020_coli antet" id="1088" name="image4.png"/>
          <a:graphic>
            <a:graphicData uri="http://schemas.openxmlformats.org/drawingml/2006/picture">
              <pic:pic>
                <pic:nvPicPr>
                  <pic:cNvPr descr="LOGO-NOU_2020_coli antet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left" w:leader="none" w:pos="2453"/>
        <w:tab w:val="right" w:leader="none" w:pos="9027"/>
      </w:tabs>
      <w:ind w:left="0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b2f63"/>
        <w:rtl w:val="0"/>
      </w:rPr>
      <w:t xml:space="preserve">Ministerul Educației și Cercetării</w:t>
    </w:r>
  </w:p>
  <w:p w:rsidR="00000000" w:rsidDel="00000000" w:rsidP="00000000" w:rsidRDefault="00000000" w:rsidRPr="00000000" w14:paraId="00000024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109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rsid w:val="00B91986"/>
    <w:pPr>
      <w:keepNext w:val="1"/>
      <w:keepLines w:val="1"/>
      <w:spacing w:after="80" w:before="360"/>
      <w:outlineLvl w:val="1"/>
    </w:pPr>
    <w:rPr>
      <w:b w:val="1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777D"/>
  </w:style>
  <w:style w:type="paragraph" w:styleId="Footer">
    <w:name w:val="footer"/>
    <w:basedOn w:val="Normal"/>
    <w:link w:val="FooterCha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777D"/>
  </w:style>
  <w:style w:type="paragraph" w:styleId="Revision">
    <w:name w:val="Revision"/>
    <w:hidden w:val="1"/>
    <w:uiPriority w:val="99"/>
    <w:semiHidden w:val="1"/>
    <w:rsid w:val="007268C9"/>
    <w:pPr>
      <w:ind w:left="0" w:firstLine="0"/>
      <w:jc w:val="left"/>
    </w:pPr>
  </w:style>
  <w:style w:type="paragraph" w:styleId="ListParagraph">
    <w:name w:val="List Paragraph"/>
    <w:basedOn w:val="Normal"/>
    <w:qFormat w:val="1"/>
    <w:rsid w:val="00EA1D12"/>
    <w:pPr>
      <w:spacing w:after="160" w:line="259" w:lineRule="auto"/>
      <w:ind w:firstLine="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apple-converted-space" w:customStyle="1">
    <w:name w:val="apple-converted-space"/>
    <w:basedOn w:val="DefaultParagraphFont"/>
    <w:rsid w:val="0038791A"/>
  </w:style>
  <w:style w:type="character" w:styleId="PageNumber">
    <w:name w:val="page number"/>
    <w:basedOn w:val="DefaultParagraphFont"/>
    <w:uiPriority w:val="99"/>
    <w:semiHidden w:val="1"/>
    <w:unhideWhenUsed w:val="1"/>
    <w:rsid w:val="000D43F7"/>
  </w:style>
  <w:style w:type="table" w:styleId="TableGrid">
    <w:name w:val="Table Grid"/>
    <w:basedOn w:val="TableNormal"/>
    <w:uiPriority w:val="39"/>
    <w:rsid w:val="00C0178F"/>
    <w:pPr>
      <w:ind w:left="0" w:firstLine="0"/>
      <w:jc w:val="left"/>
    </w:pPr>
    <w:rPr>
      <w:rFonts w:ascii="Calibri" w:cs="Calibri" w:eastAsia="Calibri" w:hAnsi="Calibri"/>
      <w:sz w:val="22"/>
      <w:szCs w:val="22"/>
      <w:lang w:eastAsia="ro-R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178F"/>
    <w:pPr>
      <w:spacing w:after="100" w:afterAutospacing="1" w:before="100" w:beforeAutospacing="1"/>
      <w:ind w:left="0" w:firstLine="0"/>
      <w:jc w:val="left"/>
    </w:pPr>
    <w:rPr>
      <w:lang w:eastAsia="ro-RO"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7E8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7E81"/>
    <w:rPr>
      <w:b w:val="1"/>
      <w:bCs w:val="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269DD"/>
    <w:pPr>
      <w:keepLines w:val="1"/>
      <w:spacing w:after="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/>
      <w:ind w:left="0"/>
    </w:pPr>
    <w:rPr>
      <w:b w:val="1"/>
      <w:bCs w:val="1"/>
      <w:noProof w:val="1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 w:val="1"/>
    <w:rsid w:val="00D269D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4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77D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  <w:style w:type="table" w:styleId="Table1">
    <w:basedOn w:val="TableNormal"/>
    <w:pPr>
      <w:ind w:left="0" w:firstLine="0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IXRT/5iLGZNM9Wimruo7F5fZw==">CgMxLjAyCGguZ2pkZ3hzOAByITFqeXhaYkp5X0NoYzFNYk5XVWlZNHpuYTd5Z2FqWTNoTQ==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2023-02-03T11:22:00Z</dcterms:created>
  <dc:creator>Olga</dc:creator>
</cp:coreProperties>
</file>