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718"/>
        <w:jc w:val="center"/>
        <w:rPr>
          <w:b w:val="1"/>
        </w:rPr>
      </w:pPr>
      <w:r w:rsidDel="00000000" w:rsidR="00000000" w:rsidRPr="00000000">
        <w:rPr>
          <w:rtl w:val="0"/>
        </w:rPr>
      </w:r>
    </w:p>
    <w:p w:rsidR="00000000" w:rsidDel="00000000" w:rsidP="00000000" w:rsidRDefault="00000000" w:rsidRPr="00000000" w14:paraId="00000002">
      <w:pPr>
        <w:pStyle w:val="Heading2"/>
        <w:spacing w:before="0" w:lineRule="auto"/>
        <w:ind w:left="0" w:firstLine="0"/>
        <w:rPr/>
      </w:pPr>
      <w:r w:rsidDel="00000000" w:rsidR="00000000" w:rsidRPr="00000000">
        <w:rPr>
          <w:rtl w:val="0"/>
        </w:rPr>
      </w:r>
    </w:p>
    <w:p w:rsidR="00000000" w:rsidDel="00000000" w:rsidP="00000000" w:rsidRDefault="00000000" w:rsidRPr="00000000" w14:paraId="00000003">
      <w:pPr>
        <w:pStyle w:val="Heading2"/>
        <w:spacing w:before="0" w:lineRule="auto"/>
        <w:ind w:left="0" w:firstLine="0"/>
        <w:jc w:val="center"/>
        <w:rPr/>
      </w:pPr>
      <w:bookmarkStart w:colFirst="0" w:colLast="0" w:name="_heading=h.gjdgxs" w:id="0"/>
      <w:bookmarkEnd w:id="0"/>
      <w:r w:rsidDel="00000000" w:rsidR="00000000" w:rsidRPr="00000000">
        <w:rPr>
          <w:rtl w:val="0"/>
        </w:rPr>
        <w:t xml:space="preserve">ANEXA 15: FORMULAR DE ELIGIBILITATE ȘI ÎNSCRIERE A PERSONALULUI  ULBS PENTRU O MOBILITATE DE PREDARE (STA) SAU DE FORMARE (STT)</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360" w:lineRule="auto"/>
        <w:jc w:val="center"/>
        <w:rPr>
          <w:b w:val="1"/>
        </w:rPr>
      </w:pPr>
      <w:r w:rsidDel="00000000" w:rsidR="00000000" w:rsidRPr="00000000">
        <w:rPr>
          <w:rtl w:val="0"/>
        </w:rPr>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line="360" w:lineRule="auto"/>
        <w:ind w:left="720" w:hanging="360"/>
        <w:jc w:val="left"/>
        <w:rPr>
          <w:b w:val="1"/>
        </w:rPr>
      </w:pPr>
      <w:r w:rsidDel="00000000" w:rsidR="00000000" w:rsidRPr="00000000">
        <w:rPr>
          <w:b w:val="1"/>
          <w:rtl w:val="0"/>
        </w:rPr>
        <w:t xml:space="preserve">Date personale:</w:t>
      </w:r>
    </w:p>
    <w:p w:rsidR="00000000" w:rsidDel="00000000" w:rsidP="00000000" w:rsidRDefault="00000000" w:rsidRPr="00000000" w14:paraId="00000006">
      <w:pPr>
        <w:pBdr>
          <w:top w:color="000000" w:space="8" w:sz="4" w:val="single"/>
          <w:left w:color="000000" w:space="4" w:sz="4" w:val="single"/>
          <w:bottom w:color="000000" w:space="1" w:sz="4" w:val="single"/>
          <w:right w:color="000000" w:space="1" w:sz="4" w:val="single"/>
        </w:pBdr>
        <w:tabs>
          <w:tab w:val="center" w:leader="none" w:pos="4680"/>
          <w:tab w:val="right" w:leader="none" w:pos="9360"/>
        </w:tabs>
        <w:spacing w:line="360" w:lineRule="auto"/>
        <w:rPr/>
      </w:pPr>
      <w:r w:rsidDel="00000000" w:rsidR="00000000" w:rsidRPr="00000000">
        <w:rPr>
          <w:rtl w:val="0"/>
        </w:rPr>
        <w:t xml:space="preserve">Nume ........................................................ Prenume .....................................................</w:t>
      </w:r>
    </w:p>
    <w:p w:rsidR="00000000" w:rsidDel="00000000" w:rsidP="00000000" w:rsidRDefault="00000000" w:rsidRPr="00000000" w14:paraId="00000007">
      <w:pPr>
        <w:pBdr>
          <w:top w:color="000000" w:space="8" w:sz="4" w:val="single"/>
          <w:left w:color="000000" w:space="4" w:sz="4" w:val="single"/>
          <w:bottom w:color="000000" w:space="1" w:sz="4" w:val="single"/>
          <w:right w:color="000000" w:space="1" w:sz="4" w:val="single"/>
        </w:pBdr>
        <w:tabs>
          <w:tab w:val="center" w:leader="none" w:pos="4680"/>
          <w:tab w:val="right" w:leader="none" w:pos="9360"/>
        </w:tabs>
        <w:spacing w:line="360" w:lineRule="auto"/>
        <w:rPr/>
      </w:pPr>
      <w:r w:rsidDel="00000000" w:rsidR="00000000" w:rsidRPr="00000000">
        <w:rPr>
          <w:rtl w:val="0"/>
        </w:rPr>
        <w:t xml:space="preserve">Facultatea/ Structura administrativă................................................................................</w:t>
      </w:r>
    </w:p>
    <w:p w:rsidR="00000000" w:rsidDel="00000000" w:rsidP="00000000" w:rsidRDefault="00000000" w:rsidRPr="00000000" w14:paraId="00000008">
      <w:pPr>
        <w:pBdr>
          <w:top w:color="000000" w:space="8" w:sz="4" w:val="single"/>
          <w:left w:color="000000" w:space="4" w:sz="4" w:val="single"/>
          <w:bottom w:color="000000" w:space="1" w:sz="4" w:val="single"/>
          <w:right w:color="000000" w:space="1" w:sz="4" w:val="single"/>
        </w:pBdr>
        <w:tabs>
          <w:tab w:val="center" w:leader="none" w:pos="4680"/>
          <w:tab w:val="right" w:leader="none" w:pos="9360"/>
        </w:tabs>
        <w:spacing w:line="360" w:lineRule="auto"/>
        <w:rPr/>
      </w:pPr>
      <w:r w:rsidDel="00000000" w:rsidR="00000000" w:rsidRPr="00000000">
        <w:rPr>
          <w:rtl w:val="0"/>
        </w:rPr>
        <w:t xml:space="preserve">Departamentul ................................................................................................................</w:t>
      </w:r>
    </w:p>
    <w:p w:rsidR="00000000" w:rsidDel="00000000" w:rsidP="00000000" w:rsidRDefault="00000000" w:rsidRPr="00000000" w14:paraId="00000009">
      <w:pPr>
        <w:pBdr>
          <w:top w:color="000000" w:space="8" w:sz="4" w:val="single"/>
          <w:left w:color="000000" w:space="4" w:sz="4" w:val="single"/>
          <w:bottom w:color="000000" w:space="1" w:sz="4" w:val="single"/>
          <w:right w:color="000000" w:space="1" w:sz="4" w:val="single"/>
        </w:pBdr>
        <w:tabs>
          <w:tab w:val="center" w:leader="none" w:pos="4680"/>
          <w:tab w:val="right" w:leader="none" w:pos="9360"/>
        </w:tabs>
        <w:spacing w:line="360" w:lineRule="auto"/>
        <w:rPr/>
      </w:pPr>
      <w:r w:rsidDel="00000000" w:rsidR="00000000" w:rsidRPr="00000000">
        <w:rPr>
          <w:rtl w:val="0"/>
        </w:rPr>
        <w:t xml:space="preserve">Poziție administrativă (dacă este cazul) ………………………………………………</w:t>
      </w:r>
    </w:p>
    <w:p w:rsidR="00000000" w:rsidDel="00000000" w:rsidP="00000000" w:rsidRDefault="00000000" w:rsidRPr="00000000" w14:paraId="0000000A">
      <w:pPr>
        <w:pBdr>
          <w:top w:color="000000" w:space="8" w:sz="4" w:val="single"/>
          <w:left w:color="000000" w:space="4" w:sz="4" w:val="single"/>
          <w:bottom w:color="000000" w:space="1" w:sz="4" w:val="single"/>
          <w:right w:color="000000" w:space="1" w:sz="4" w:val="single"/>
        </w:pBdr>
        <w:tabs>
          <w:tab w:val="center" w:leader="none" w:pos="4680"/>
          <w:tab w:val="right" w:leader="none" w:pos="9360"/>
        </w:tabs>
        <w:spacing w:line="360" w:lineRule="auto"/>
        <w:rPr>
          <w:b w:val="1"/>
          <w:u w:val="single"/>
        </w:rPr>
      </w:pPr>
      <w:r w:rsidDel="00000000" w:rsidR="00000000" w:rsidRPr="00000000">
        <w:rPr>
          <w:rtl w:val="0"/>
        </w:rPr>
        <w:t xml:space="preserve">Mobil..........................................................E-mail .........................................................</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360" w:lineRule="auto"/>
        <w:rPr>
          <w:b w:val="1"/>
          <w:u w:val="single"/>
        </w:rPr>
      </w:pPr>
      <w:r w:rsidDel="00000000" w:rsidR="00000000" w:rsidRPr="00000000">
        <w:rPr>
          <w:rtl w:val="0"/>
        </w:rPr>
      </w:r>
    </w:p>
    <w:p w:rsidR="00000000" w:rsidDel="00000000" w:rsidP="00000000" w:rsidRDefault="00000000" w:rsidRPr="00000000" w14:paraId="0000000C">
      <w:pPr>
        <w:numPr>
          <w:ilvl w:val="0"/>
          <w:numId w:val="1"/>
        </w:numPr>
        <w:spacing w:before="120" w:lineRule="auto"/>
        <w:ind w:left="720" w:hanging="360"/>
        <w:jc w:val="left"/>
        <w:rPr>
          <w:b w:val="1"/>
        </w:rPr>
      </w:pPr>
      <w:r w:rsidDel="00000000" w:rsidR="00000000" w:rsidRPr="00000000">
        <w:rPr>
          <w:b w:val="1"/>
          <w:rtl w:val="0"/>
        </w:rPr>
        <w:t xml:space="preserve">Candidat pentru o mobilitate de:      </w:t>
      </w:r>
      <w:r w:rsidDel="00000000" w:rsidR="00000000" w:rsidRPr="00000000">
        <w:rPr>
          <w:b w:val="1"/>
        </w:rPr>
        <mc:AlternateContent>
          <mc:Choice Requires="wpg">
            <w:drawing>
              <wp:inline distB="114300" distT="114300" distL="114300" distR="114300">
                <wp:extent cx="228600" cy="228600"/>
                <wp:effectExtent b="0" l="0" r="0" t="0"/>
                <wp:docPr id="1054" name=""/>
                <a:graphic>
                  <a:graphicData uri="http://schemas.microsoft.com/office/word/2010/wordprocessingShape">
                    <wps:wsp>
                      <wps:cNvSpPr/>
                      <wps:cNvPr id="4" name="Shape 4"/>
                      <wps:spPr>
                        <a:xfrm>
                          <a:off x="5120550" y="3548100"/>
                          <a:ext cx="450900" cy="463800"/>
                        </a:xfrm>
                        <a:prstGeom prst="rect">
                          <a:avLst/>
                        </a:prstGeom>
                        <a:solidFill>
                          <a:srgbClr val="FFFFFF"/>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720" w:right="0" w:firstLine="718.0000305175781"/>
                              <w:jc w:val="both"/>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28600" cy="228600"/>
                <wp:effectExtent b="0" l="0" r="0" t="0"/>
                <wp:docPr id="1054"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228600" cy="228600"/>
                        </a:xfrm>
                        <a:prstGeom prst="rect"/>
                        <a:ln/>
                      </pic:spPr>
                    </pic:pic>
                  </a:graphicData>
                </a:graphic>
              </wp:inline>
            </w:drawing>
          </mc:Fallback>
        </mc:AlternateContent>
      </w:r>
      <w:r w:rsidDel="00000000" w:rsidR="00000000" w:rsidRPr="00000000">
        <w:rPr>
          <w:b w:val="1"/>
          <w:rtl w:val="0"/>
        </w:rPr>
        <w:t xml:space="preserve">  predare      </w:t>
      </w:r>
      <w:r w:rsidDel="00000000" w:rsidR="00000000" w:rsidRPr="00000000">
        <w:rPr>
          <w:b w:val="1"/>
        </w:rPr>
        <mc:AlternateContent>
          <mc:Choice Requires="wpg">
            <w:drawing>
              <wp:inline distB="114300" distT="114300" distL="114300" distR="114300">
                <wp:extent cx="228600" cy="228600"/>
                <wp:effectExtent b="0" l="0" r="0" t="0"/>
                <wp:docPr id="1053" name=""/>
                <a:graphic>
                  <a:graphicData uri="http://schemas.microsoft.com/office/word/2010/wordprocessingShape">
                    <wps:wsp>
                      <wps:cNvSpPr/>
                      <wps:cNvPr id="3" name="Shape 3"/>
                      <wps:spPr>
                        <a:xfrm>
                          <a:off x="5120550" y="3548100"/>
                          <a:ext cx="450900" cy="463800"/>
                        </a:xfrm>
                        <a:prstGeom prst="rect">
                          <a:avLst/>
                        </a:prstGeom>
                        <a:solidFill>
                          <a:srgbClr val="FFFFFF"/>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720" w:right="0" w:firstLine="718.0000305175781"/>
                              <w:jc w:val="both"/>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28600" cy="228600"/>
                <wp:effectExtent b="0" l="0" r="0" t="0"/>
                <wp:docPr id="105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28600" cy="228600"/>
                        </a:xfrm>
                        <a:prstGeom prst="rect"/>
                        <a:ln/>
                      </pic:spPr>
                    </pic:pic>
                  </a:graphicData>
                </a:graphic>
              </wp:inline>
            </w:drawing>
          </mc:Fallback>
        </mc:AlternateContent>
      </w:r>
      <w:r w:rsidDel="00000000" w:rsidR="00000000" w:rsidRPr="00000000">
        <w:rPr>
          <w:b w:val="1"/>
          <w:rtl w:val="0"/>
        </w:rPr>
        <w:t xml:space="preserve">  formare</w:t>
      </w:r>
    </w:p>
    <w:p w:rsidR="00000000" w:rsidDel="00000000" w:rsidP="00000000" w:rsidRDefault="00000000" w:rsidRPr="00000000" w14:paraId="0000000D">
      <w:pPr>
        <w:spacing w:before="120" w:lineRule="auto"/>
        <w:rPr>
          <w:b w:val="1"/>
        </w:rPr>
      </w:pPr>
      <w:r w:rsidDel="00000000" w:rsidR="00000000" w:rsidRPr="00000000">
        <w:rPr>
          <w:rtl w:val="0"/>
        </w:rPr>
      </w:r>
    </w:p>
    <w:p w:rsidR="00000000" w:rsidDel="00000000" w:rsidP="00000000" w:rsidRDefault="00000000" w:rsidRPr="00000000" w14:paraId="0000000E">
      <w:pPr>
        <w:numPr>
          <w:ilvl w:val="0"/>
          <w:numId w:val="1"/>
        </w:numPr>
        <w:spacing w:line="276" w:lineRule="auto"/>
        <w:ind w:left="720" w:hanging="360"/>
        <w:jc w:val="left"/>
        <w:rPr>
          <w:b w:val="1"/>
        </w:rPr>
      </w:pPr>
      <w:r w:rsidDel="00000000" w:rsidR="00000000" w:rsidRPr="00000000">
        <w:rPr>
          <w:b w:val="1"/>
          <w:rtl w:val="0"/>
        </w:rPr>
        <w:t xml:space="preserve">Criterii de eligibilitate:</w:t>
      </w:r>
    </w:p>
    <w:p w:rsidR="00000000" w:rsidDel="00000000" w:rsidP="00000000" w:rsidRDefault="00000000" w:rsidRPr="00000000" w14:paraId="0000000F">
      <w:pPr>
        <w:numPr>
          <w:ilvl w:val="0"/>
          <w:numId w:val="2"/>
        </w:numPr>
        <w:ind w:left="720" w:hanging="360"/>
        <w:rPr/>
      </w:pPr>
      <w:r w:rsidDel="00000000" w:rsidR="00000000" w:rsidRPr="00000000">
        <w:rPr>
          <w:rtl w:val="0"/>
        </w:rPr>
        <w:t xml:space="preserve">să fie cetățean român / rezident permanent în România;</w:t>
      </w:r>
    </w:p>
    <w:p w:rsidR="00000000" w:rsidDel="00000000" w:rsidP="00000000" w:rsidRDefault="00000000" w:rsidRPr="00000000" w14:paraId="00000010">
      <w:pPr>
        <w:numPr>
          <w:ilvl w:val="0"/>
          <w:numId w:val="2"/>
        </w:numPr>
        <w:ind w:left="720" w:hanging="360"/>
        <w:rPr/>
      </w:pPr>
      <w:r w:rsidDel="00000000" w:rsidR="00000000" w:rsidRPr="00000000">
        <w:rPr>
          <w:rtl w:val="0"/>
        </w:rPr>
        <w:t xml:space="preserve">să aibă un contract de muncă permanent sau temporar cu ULBS;</w:t>
      </w:r>
    </w:p>
    <w:p w:rsidR="00000000" w:rsidDel="00000000" w:rsidP="00000000" w:rsidRDefault="00000000" w:rsidRPr="00000000" w14:paraId="00000011">
      <w:pPr>
        <w:numPr>
          <w:ilvl w:val="0"/>
          <w:numId w:val="2"/>
        </w:numPr>
        <w:spacing w:after="200" w:line="276" w:lineRule="auto"/>
        <w:ind w:left="720" w:hanging="360"/>
        <w:rPr/>
      </w:pPr>
      <w:r w:rsidDel="00000000" w:rsidR="00000000" w:rsidRPr="00000000">
        <w:rPr>
          <w:rtl w:val="0"/>
        </w:rPr>
        <w:t xml:space="preserve">să nu fi  beneficiat de mai mult de 2 granturi ERASMUS+ per contract încheiat cu ANPCDEFP;</w:t>
      </w:r>
    </w:p>
    <w:p w:rsidR="00000000" w:rsidDel="00000000" w:rsidP="00000000" w:rsidRDefault="00000000" w:rsidRPr="00000000" w14:paraId="00000012">
      <w:pPr>
        <w:numPr>
          <w:ilvl w:val="0"/>
          <w:numId w:val="2"/>
        </w:numPr>
        <w:spacing w:after="200" w:line="276" w:lineRule="auto"/>
        <w:ind w:left="720" w:hanging="360"/>
        <w:rPr/>
      </w:pPr>
      <w:r w:rsidDel="00000000" w:rsidR="00000000" w:rsidRPr="00000000">
        <w:rPr>
          <w:rtl w:val="0"/>
        </w:rPr>
        <w:t xml:space="preserve">să aibă certificat / atestat de limbă străină, emis de instituții autorizate cu nivel minim B2;</w:t>
      </w:r>
    </w:p>
    <w:p w:rsidR="00000000" w:rsidDel="00000000" w:rsidP="00000000" w:rsidRDefault="00000000" w:rsidRPr="00000000" w14:paraId="00000013">
      <w:pPr>
        <w:numPr>
          <w:ilvl w:val="0"/>
          <w:numId w:val="1"/>
        </w:numPr>
        <w:ind w:left="720" w:hanging="360"/>
        <w:jc w:val="left"/>
        <w:rPr>
          <w:b w:val="1"/>
        </w:rPr>
      </w:pPr>
      <w:r w:rsidDel="00000000" w:rsidR="00000000" w:rsidRPr="00000000">
        <w:rPr>
          <w:b w:val="1"/>
          <w:rtl w:val="0"/>
        </w:rPr>
        <w:t xml:space="preserve">Destinația mobilității</w:t>
      </w:r>
    </w:p>
    <w:p w:rsidR="00000000" w:rsidDel="00000000" w:rsidP="00000000" w:rsidRDefault="00000000" w:rsidRPr="00000000" w14:paraId="00000014">
      <w:pPr>
        <w:ind w:firstLine="0"/>
        <w:jc w:val="left"/>
        <w:rPr>
          <w:b w:val="1"/>
        </w:rPr>
      </w:pPr>
      <w:r w:rsidDel="00000000" w:rsidR="00000000" w:rsidRPr="00000000">
        <w:rPr>
          <w:b w:val="1"/>
          <w:i w:val="1"/>
          <w:rtl w:val="0"/>
        </w:rPr>
        <w:t xml:space="preserve">Universitatea de destinaţie, țară</w:t>
        <w:tab/>
        <w:tab/>
        <w:tab/>
        <w:t xml:space="preserve">          Perioada de mobilitate</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Cambria" w:cs="Cambria" w:eastAsia="Cambria" w:hAnsi="Cambria"/>
          <w:b w:val="1"/>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 ierarhie în ordinea preferinţelor</w:t>
      </w: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w:t>
        <w:tab/>
        <w:tab/>
        <w:tab/>
        <w:t xml:space="preserve">         planificată</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 ....................................................................................                       ……………..……………………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2. ................................................................. ...................                      .............................................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3. .............................................................. .....................                        ............................................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9">
      <w:pPr>
        <w:ind w:left="425" w:firstLine="718"/>
        <w:rPr/>
      </w:pPr>
      <w:r w:rsidDel="00000000" w:rsidR="00000000" w:rsidRPr="00000000">
        <w:rPr>
          <w:b w:val="1"/>
          <w:rtl w:val="0"/>
        </w:rPr>
        <w:t xml:space="preserve">5. Ați mai beneficiat de mobilități Erasmus STA sau STT?  </w:t>
      </w:r>
      <w:r w:rsidDel="00000000" w:rsidR="00000000" w:rsidRPr="00000000">
        <w:rPr>
          <w:rtl w:val="0"/>
        </w:rPr>
        <w:t xml:space="preserve">                 </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 DA    /  </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 NU</w:t>
      </w:r>
    </w:p>
    <w:p w:rsidR="00000000" w:rsidDel="00000000" w:rsidP="00000000" w:rsidRDefault="00000000" w:rsidRPr="00000000" w14:paraId="0000001A">
      <w:pPr>
        <w:ind w:left="425" w:firstLine="718"/>
        <w:rPr/>
      </w:pPr>
      <w:r w:rsidDel="00000000" w:rsidR="00000000" w:rsidRPr="00000000">
        <w:rPr>
          <w:rtl w:val="0"/>
        </w:rPr>
      </w:r>
    </w:p>
    <w:p w:rsidR="00000000" w:rsidDel="00000000" w:rsidP="00000000" w:rsidRDefault="00000000" w:rsidRPr="00000000" w14:paraId="0000001B">
      <w:pPr>
        <w:ind w:left="360" w:firstLine="718"/>
        <w:rPr>
          <w:b w:val="1"/>
        </w:rPr>
      </w:pPr>
      <w:r w:rsidDel="00000000" w:rsidR="00000000" w:rsidRPr="00000000">
        <w:rPr>
          <w:b w:val="1"/>
          <w:rtl w:val="0"/>
        </w:rPr>
        <w:t xml:space="preserve"> 6. Dacă da, vă rugăm să completați tabelul următor cu mobilitățile derulate pentru ultimii 3 ani universitari, în ordine cronologică:</w:t>
      </w:r>
    </w:p>
    <w:p w:rsidR="00000000" w:rsidDel="00000000" w:rsidP="00000000" w:rsidRDefault="00000000" w:rsidRPr="00000000" w14:paraId="0000001C">
      <w:pPr>
        <w:rPr>
          <w:b w:val="1"/>
        </w:rPr>
      </w:pPr>
      <w:r w:rsidDel="00000000" w:rsidR="00000000" w:rsidRPr="00000000">
        <w:rPr>
          <w:rtl w:val="0"/>
        </w:rPr>
      </w:r>
    </w:p>
    <w:tbl>
      <w:tblPr>
        <w:tblStyle w:val="Table1"/>
        <w:tblW w:w="910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1530"/>
        <w:gridCol w:w="3060"/>
        <w:gridCol w:w="2988"/>
        <w:tblGridChange w:id="0">
          <w:tblGrid>
            <w:gridCol w:w="1525"/>
            <w:gridCol w:w="1530"/>
            <w:gridCol w:w="3060"/>
            <w:gridCol w:w="2988"/>
          </w:tblGrid>
        </w:tblGridChange>
      </w:tblGrid>
      <w:tr>
        <w:trPr>
          <w:cantSplit w:val="0"/>
          <w:tblHeader w:val="0"/>
        </w:trPr>
        <w:tc>
          <w:tcPr>
            <w:shd w:fill="d9d9d9" w:val="clear"/>
          </w:tcPr>
          <w:p w:rsidR="00000000" w:rsidDel="00000000" w:rsidP="00000000" w:rsidRDefault="00000000" w:rsidRPr="00000000" w14:paraId="0000001D">
            <w:pPr>
              <w:ind w:left="-90" w:firstLine="718"/>
              <w:jc w:val="center"/>
              <w:rPr/>
            </w:pPr>
            <w:r w:rsidDel="00000000" w:rsidR="00000000" w:rsidRPr="00000000">
              <w:rPr>
                <w:rtl w:val="0"/>
              </w:rPr>
              <w:t xml:space="preserve">Perioada (luna, anul)</w:t>
            </w:r>
          </w:p>
        </w:tc>
        <w:tc>
          <w:tcPr>
            <w:shd w:fill="d9d9d9" w:val="clear"/>
          </w:tcPr>
          <w:p w:rsidR="00000000" w:rsidDel="00000000" w:rsidP="00000000" w:rsidRDefault="00000000" w:rsidRPr="00000000" w14:paraId="0000001E">
            <w:pPr>
              <w:ind w:left="-90" w:firstLine="718"/>
              <w:jc w:val="center"/>
              <w:rPr/>
            </w:pPr>
            <w:r w:rsidDel="00000000" w:rsidR="00000000" w:rsidRPr="00000000">
              <w:rPr>
                <w:rtl w:val="0"/>
              </w:rPr>
              <w:t xml:space="preserve">Tip mobilitate (STA/ STT)</w:t>
            </w:r>
          </w:p>
        </w:tc>
        <w:tc>
          <w:tcPr>
            <w:shd w:fill="d9d9d9" w:val="clear"/>
          </w:tcPr>
          <w:p w:rsidR="00000000" w:rsidDel="00000000" w:rsidP="00000000" w:rsidRDefault="00000000" w:rsidRPr="00000000" w14:paraId="0000001F">
            <w:pPr>
              <w:ind w:left="-90" w:firstLine="718"/>
              <w:jc w:val="center"/>
              <w:rPr/>
            </w:pPr>
            <w:r w:rsidDel="00000000" w:rsidR="00000000" w:rsidRPr="00000000">
              <w:rPr>
                <w:rtl w:val="0"/>
              </w:rPr>
              <w:t xml:space="preserve">Universitatea/ instituția gazdă, țara gazdă</w:t>
            </w:r>
          </w:p>
        </w:tc>
        <w:tc>
          <w:tcPr>
            <w:shd w:fill="d9d9d9" w:val="clear"/>
          </w:tcPr>
          <w:p w:rsidR="00000000" w:rsidDel="00000000" w:rsidP="00000000" w:rsidRDefault="00000000" w:rsidRPr="00000000" w14:paraId="00000020">
            <w:pPr>
              <w:ind w:left="-90" w:firstLine="718"/>
              <w:jc w:val="center"/>
              <w:rPr>
                <w:b w:val="1"/>
              </w:rPr>
            </w:pPr>
            <w:r w:rsidDel="00000000" w:rsidR="00000000" w:rsidRPr="00000000">
              <w:rPr>
                <w:rtl w:val="0"/>
              </w:rPr>
              <w:t xml:space="preserve">Produsele/ rezultatele mobilității (dacă este cazul)</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1">
            <w:pPr>
              <w:rPr>
                <w:b w:val="1"/>
              </w:rPr>
            </w:pPr>
            <w:r w:rsidDel="00000000" w:rsidR="00000000" w:rsidRPr="00000000">
              <w:rPr>
                <w:rtl w:val="0"/>
              </w:rPr>
            </w:r>
          </w:p>
        </w:tc>
        <w:tc>
          <w:tcPr>
            <w:shd w:fill="auto" w:val="clear"/>
          </w:tcPr>
          <w:p w:rsidR="00000000" w:rsidDel="00000000" w:rsidP="00000000" w:rsidRDefault="00000000" w:rsidRPr="00000000" w14:paraId="00000022">
            <w:pPr>
              <w:rPr>
                <w:b w:val="1"/>
              </w:rPr>
            </w:pPr>
            <w:r w:rsidDel="00000000" w:rsidR="00000000" w:rsidRPr="00000000">
              <w:rPr>
                <w:rtl w:val="0"/>
              </w:rPr>
            </w:r>
          </w:p>
        </w:tc>
        <w:tc>
          <w:tcPr>
            <w:shd w:fill="auto" w:val="clear"/>
          </w:tcPr>
          <w:p w:rsidR="00000000" w:rsidDel="00000000" w:rsidP="00000000" w:rsidRDefault="00000000" w:rsidRPr="00000000" w14:paraId="00000023">
            <w:pPr>
              <w:rPr>
                <w:b w:val="1"/>
              </w:rPr>
            </w:pPr>
            <w:r w:rsidDel="00000000" w:rsidR="00000000" w:rsidRPr="00000000">
              <w:rPr>
                <w:rtl w:val="0"/>
              </w:rPr>
            </w:r>
          </w:p>
        </w:tc>
        <w:tc>
          <w:tcPr>
            <w:shd w:fill="auto" w:val="clear"/>
          </w:tcPr>
          <w:p w:rsidR="00000000" w:rsidDel="00000000" w:rsidP="00000000" w:rsidRDefault="00000000" w:rsidRPr="00000000" w14:paraId="00000024">
            <w:pPr>
              <w:rPr>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5">
            <w:pPr>
              <w:rPr>
                <w:b w:val="1"/>
              </w:rPr>
            </w:pPr>
            <w:r w:rsidDel="00000000" w:rsidR="00000000" w:rsidRPr="00000000">
              <w:rPr>
                <w:rtl w:val="0"/>
              </w:rPr>
            </w:r>
          </w:p>
        </w:tc>
        <w:tc>
          <w:tcPr>
            <w:shd w:fill="auto" w:val="clear"/>
          </w:tcPr>
          <w:p w:rsidR="00000000" w:rsidDel="00000000" w:rsidP="00000000" w:rsidRDefault="00000000" w:rsidRPr="00000000" w14:paraId="00000026">
            <w:pPr>
              <w:rPr>
                <w:b w:val="1"/>
              </w:rPr>
            </w:pPr>
            <w:r w:rsidDel="00000000" w:rsidR="00000000" w:rsidRPr="00000000">
              <w:rPr>
                <w:rtl w:val="0"/>
              </w:rPr>
            </w:r>
          </w:p>
        </w:tc>
        <w:tc>
          <w:tcPr>
            <w:shd w:fill="auto" w:val="clear"/>
          </w:tcPr>
          <w:p w:rsidR="00000000" w:rsidDel="00000000" w:rsidP="00000000" w:rsidRDefault="00000000" w:rsidRPr="00000000" w14:paraId="00000027">
            <w:pPr>
              <w:rPr>
                <w:b w:val="1"/>
              </w:rPr>
            </w:pPr>
            <w:r w:rsidDel="00000000" w:rsidR="00000000" w:rsidRPr="00000000">
              <w:rPr>
                <w:rtl w:val="0"/>
              </w:rPr>
            </w:r>
          </w:p>
        </w:tc>
        <w:tc>
          <w:tcPr>
            <w:shd w:fill="auto" w:val="clear"/>
          </w:tcPr>
          <w:p w:rsidR="00000000" w:rsidDel="00000000" w:rsidP="00000000" w:rsidRDefault="00000000" w:rsidRPr="00000000" w14:paraId="00000028">
            <w:pPr>
              <w:rPr>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9">
            <w:pPr>
              <w:rPr>
                <w:b w:val="1"/>
              </w:rPr>
            </w:pPr>
            <w:r w:rsidDel="00000000" w:rsidR="00000000" w:rsidRPr="00000000">
              <w:rPr>
                <w:rtl w:val="0"/>
              </w:rPr>
            </w:r>
          </w:p>
        </w:tc>
        <w:tc>
          <w:tcPr>
            <w:shd w:fill="auto" w:val="clear"/>
          </w:tcPr>
          <w:p w:rsidR="00000000" w:rsidDel="00000000" w:rsidP="00000000" w:rsidRDefault="00000000" w:rsidRPr="00000000" w14:paraId="0000002A">
            <w:pPr>
              <w:rPr>
                <w:b w:val="1"/>
              </w:rPr>
            </w:pPr>
            <w:r w:rsidDel="00000000" w:rsidR="00000000" w:rsidRPr="00000000">
              <w:rPr>
                <w:rtl w:val="0"/>
              </w:rPr>
            </w:r>
          </w:p>
        </w:tc>
        <w:tc>
          <w:tcPr>
            <w:shd w:fill="auto" w:val="clear"/>
          </w:tcPr>
          <w:p w:rsidR="00000000" w:rsidDel="00000000" w:rsidP="00000000" w:rsidRDefault="00000000" w:rsidRPr="00000000" w14:paraId="0000002B">
            <w:pPr>
              <w:rPr>
                <w:b w:val="1"/>
              </w:rPr>
            </w:pPr>
            <w:r w:rsidDel="00000000" w:rsidR="00000000" w:rsidRPr="00000000">
              <w:rPr>
                <w:rtl w:val="0"/>
              </w:rPr>
            </w:r>
          </w:p>
        </w:tc>
        <w:tc>
          <w:tcPr>
            <w:shd w:fill="auto" w:val="clear"/>
          </w:tcPr>
          <w:p w:rsidR="00000000" w:rsidDel="00000000" w:rsidP="00000000" w:rsidRDefault="00000000" w:rsidRPr="00000000" w14:paraId="0000002C">
            <w:pPr>
              <w:rPr>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D">
            <w:pPr>
              <w:rPr>
                <w:b w:val="1"/>
              </w:rPr>
            </w:pPr>
            <w:r w:rsidDel="00000000" w:rsidR="00000000" w:rsidRPr="00000000">
              <w:rPr>
                <w:rtl w:val="0"/>
              </w:rPr>
            </w:r>
          </w:p>
        </w:tc>
        <w:tc>
          <w:tcPr>
            <w:shd w:fill="auto" w:val="clear"/>
          </w:tcPr>
          <w:p w:rsidR="00000000" w:rsidDel="00000000" w:rsidP="00000000" w:rsidRDefault="00000000" w:rsidRPr="00000000" w14:paraId="0000002E">
            <w:pPr>
              <w:rPr>
                <w:b w:val="1"/>
              </w:rPr>
            </w:pPr>
            <w:r w:rsidDel="00000000" w:rsidR="00000000" w:rsidRPr="00000000">
              <w:rPr>
                <w:rtl w:val="0"/>
              </w:rPr>
            </w:r>
          </w:p>
        </w:tc>
        <w:tc>
          <w:tcPr>
            <w:shd w:fill="auto" w:val="clear"/>
          </w:tcPr>
          <w:p w:rsidR="00000000" w:rsidDel="00000000" w:rsidP="00000000" w:rsidRDefault="00000000" w:rsidRPr="00000000" w14:paraId="0000002F">
            <w:pPr>
              <w:rPr>
                <w:b w:val="1"/>
              </w:rPr>
            </w:pPr>
            <w:r w:rsidDel="00000000" w:rsidR="00000000" w:rsidRPr="00000000">
              <w:rPr>
                <w:rtl w:val="0"/>
              </w:rPr>
            </w:r>
          </w:p>
        </w:tc>
        <w:tc>
          <w:tcPr>
            <w:shd w:fill="auto" w:val="clear"/>
          </w:tcPr>
          <w:p w:rsidR="00000000" w:rsidDel="00000000" w:rsidP="00000000" w:rsidRDefault="00000000" w:rsidRPr="00000000" w14:paraId="00000030">
            <w:pPr>
              <w:rPr>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1">
            <w:pPr>
              <w:rPr>
                <w:b w:val="1"/>
              </w:rPr>
            </w:pPr>
            <w:r w:rsidDel="00000000" w:rsidR="00000000" w:rsidRPr="00000000">
              <w:rPr>
                <w:rtl w:val="0"/>
              </w:rPr>
            </w:r>
          </w:p>
        </w:tc>
        <w:tc>
          <w:tcPr>
            <w:shd w:fill="auto" w:val="clear"/>
          </w:tcPr>
          <w:p w:rsidR="00000000" w:rsidDel="00000000" w:rsidP="00000000" w:rsidRDefault="00000000" w:rsidRPr="00000000" w14:paraId="00000032">
            <w:pPr>
              <w:rPr>
                <w:b w:val="1"/>
              </w:rPr>
            </w:pPr>
            <w:r w:rsidDel="00000000" w:rsidR="00000000" w:rsidRPr="00000000">
              <w:rPr>
                <w:rtl w:val="0"/>
              </w:rPr>
            </w:r>
          </w:p>
        </w:tc>
        <w:tc>
          <w:tcPr>
            <w:shd w:fill="auto" w:val="clear"/>
          </w:tcPr>
          <w:p w:rsidR="00000000" w:rsidDel="00000000" w:rsidP="00000000" w:rsidRDefault="00000000" w:rsidRPr="00000000" w14:paraId="00000033">
            <w:pPr>
              <w:rPr>
                <w:b w:val="1"/>
              </w:rPr>
            </w:pPr>
            <w:r w:rsidDel="00000000" w:rsidR="00000000" w:rsidRPr="00000000">
              <w:rPr>
                <w:rtl w:val="0"/>
              </w:rPr>
            </w:r>
          </w:p>
        </w:tc>
        <w:tc>
          <w:tcPr>
            <w:shd w:fill="auto" w:val="clear"/>
          </w:tcPr>
          <w:p w:rsidR="00000000" w:rsidDel="00000000" w:rsidP="00000000" w:rsidRDefault="00000000" w:rsidRPr="00000000" w14:paraId="00000034">
            <w:pPr>
              <w:rPr>
                <w:b w:val="1"/>
              </w:rPr>
            </w:pPr>
            <w:r w:rsidDel="00000000" w:rsidR="00000000" w:rsidRPr="00000000">
              <w:rPr>
                <w:rtl w:val="0"/>
              </w:rPr>
            </w:r>
          </w:p>
        </w:tc>
      </w:tr>
    </w:tbl>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ind w:firstLine="425"/>
        <w:rPr>
          <w:b w:val="1"/>
        </w:rPr>
      </w:pPr>
      <w:r w:rsidDel="00000000" w:rsidR="00000000" w:rsidRPr="00000000">
        <w:rPr>
          <w:b w:val="1"/>
          <w:rtl w:val="0"/>
        </w:rPr>
        <w:t xml:space="preserve">7. Date despre limbile străine cunoscute:</w:t>
      </w:r>
    </w:p>
    <w:p w:rsidR="00000000" w:rsidDel="00000000" w:rsidP="00000000" w:rsidRDefault="00000000" w:rsidRPr="00000000" w14:paraId="00000037">
      <w:pPr>
        <w:ind w:left="0" w:firstLine="718"/>
        <w:rPr/>
      </w:pPr>
      <w:r w:rsidDel="00000000" w:rsidR="00000000" w:rsidRPr="00000000">
        <w:rPr>
          <w:rtl w:val="0"/>
        </w:rPr>
        <w:t xml:space="preserve">Limba</w:t>
        <w:tab/>
        <w:t xml:space="preserve">..........................................</w:t>
        <w:tab/>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 Foarte bine</w:t>
        <w:tab/>
        <w:t xml:space="preserve">          </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 Bine</w:t>
        <w:tab/>
        <w:t xml:space="preserve">                </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   Satisfăcător</w:t>
      </w:r>
    </w:p>
    <w:p w:rsidR="00000000" w:rsidDel="00000000" w:rsidP="00000000" w:rsidRDefault="00000000" w:rsidRPr="00000000" w14:paraId="00000038">
      <w:pPr>
        <w:ind w:left="0" w:firstLine="718"/>
        <w:rPr/>
      </w:pPr>
      <w:r w:rsidDel="00000000" w:rsidR="00000000" w:rsidRPr="00000000">
        <w:rPr>
          <w:rtl w:val="0"/>
        </w:rPr>
        <w:t xml:space="preserve">Limba</w:t>
        <w:tab/>
        <w:t xml:space="preserve">..........................................</w:t>
        <w:tab/>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 Foarte bine</w:t>
        <w:tab/>
        <w:t xml:space="preserve">          </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 Bine</w:t>
        <w:tab/>
        <w:t xml:space="preserve">                </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   Satisfăcător</w:t>
      </w:r>
    </w:p>
    <w:p w:rsidR="00000000" w:rsidDel="00000000" w:rsidP="00000000" w:rsidRDefault="00000000" w:rsidRPr="00000000" w14:paraId="00000039">
      <w:pPr>
        <w:ind w:left="0" w:firstLine="718"/>
        <w:rPr/>
      </w:pPr>
      <w:r w:rsidDel="00000000" w:rsidR="00000000" w:rsidRPr="00000000">
        <w:rPr>
          <w:rtl w:val="0"/>
        </w:rPr>
        <w:t xml:space="preserve">Limba</w:t>
        <w:tab/>
        <w:t xml:space="preserve">..........................................</w:t>
        <w:tab/>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 Foarte bine</w:t>
        <w:tab/>
        <w:t xml:space="preserve">          </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 Bine</w:t>
        <w:tab/>
        <w:t xml:space="preserve">                </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   Satisfăcător</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  </w:t>
      </w:r>
    </w:p>
    <w:tbl>
      <w:tblPr>
        <w:tblStyle w:val="Table2"/>
        <w:tblW w:w="89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90"/>
        <w:tblGridChange w:id="0">
          <w:tblGrid>
            <w:gridCol w:w="8990"/>
          </w:tblGrid>
        </w:tblGridChange>
      </w:tblGrid>
      <w:tr>
        <w:trPr>
          <w:cantSplit w:val="0"/>
          <w:tblHeader w:val="0"/>
        </w:trPr>
        <w:tc>
          <w:tcPr/>
          <w:p w:rsidR="00000000" w:rsidDel="00000000" w:rsidP="00000000" w:rsidRDefault="00000000" w:rsidRPr="00000000" w14:paraId="0000003C">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u w:val="single"/>
                <w:rtl w:val="0"/>
              </w:rPr>
              <w:t xml:space="preserve"> Documente:</w:t>
            </w:r>
          </w:p>
          <w:p w:rsidR="00000000" w:rsidDel="00000000" w:rsidP="00000000" w:rsidRDefault="00000000" w:rsidRPr="00000000" w14:paraId="0000003D">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E">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Curriculum Vitae - tehnoredactat </w:t>
            </w:r>
            <w:r w:rsidDel="00000000" w:rsidR="00000000" w:rsidRPr="00000000">
              <w:rPr>
                <w:rFonts w:ascii="Times New Roman" w:cs="Times New Roman" w:eastAsia="Times New Roman" w:hAnsi="Times New Roman"/>
                <w:rtl w:val="0"/>
              </w:rPr>
              <w:t xml:space="preserve">în limba engleză;</w:t>
            </w:r>
          </w:p>
          <w:p w:rsidR="00000000" w:rsidDel="00000000" w:rsidP="00000000" w:rsidRDefault="00000000" w:rsidRPr="00000000" w14:paraId="0000003F">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Scrisoare de intenție - tehnoredactată</w:t>
            </w:r>
            <w:r w:rsidDel="00000000" w:rsidR="00000000" w:rsidRPr="00000000">
              <w:rPr>
                <w:rFonts w:ascii="Times New Roman" w:cs="Times New Roman" w:eastAsia="Times New Roman" w:hAnsi="Times New Roman"/>
                <w:rtl w:val="0"/>
              </w:rPr>
              <w:t xml:space="preserve"> în limba engleză;</w:t>
            </w:r>
          </w:p>
          <w:p w:rsidR="00000000" w:rsidDel="00000000" w:rsidP="00000000" w:rsidRDefault="00000000" w:rsidRPr="00000000" w14:paraId="00000040">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Draft - </w:t>
            </w:r>
            <w:r w:rsidDel="00000000" w:rsidR="00000000" w:rsidRPr="00000000">
              <w:rPr>
                <w:rFonts w:ascii="Times New Roman" w:cs="Times New Roman" w:eastAsia="Times New Roman" w:hAnsi="Times New Roman"/>
                <w:b w:val="1"/>
                <w:rtl w:val="0"/>
              </w:rPr>
              <w:t xml:space="preserve">Acord de predare / Acord de formare</w:t>
            </w:r>
            <w:r w:rsidDel="00000000" w:rsidR="00000000" w:rsidRPr="00000000">
              <w:rPr>
                <w:rFonts w:ascii="Times New Roman" w:cs="Times New Roman" w:eastAsia="Times New Roman" w:hAnsi="Times New Roman"/>
                <w:rtl w:val="0"/>
              </w:rPr>
              <w:t xml:space="preserve"> -  ( STA/STT după caz</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14:paraId="00000041">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Diplome</w:t>
            </w:r>
            <w:r w:rsidDel="00000000" w:rsidR="00000000" w:rsidRPr="00000000">
              <w:rPr>
                <w:rFonts w:ascii="Times New Roman" w:cs="Times New Roman" w:eastAsia="Times New Roman" w:hAnsi="Times New Roman"/>
                <w:rtl w:val="0"/>
              </w:rPr>
              <w:t xml:space="preserve"> relevante și </w:t>
            </w:r>
            <w:r w:rsidDel="00000000" w:rsidR="00000000" w:rsidRPr="00000000">
              <w:rPr>
                <w:rFonts w:ascii="Times New Roman" w:cs="Times New Roman" w:eastAsia="Times New Roman" w:hAnsi="Times New Roman"/>
                <w:b w:val="1"/>
                <w:rtl w:val="0"/>
              </w:rPr>
              <w:t xml:space="preserve">certificate profesionale (opțional).</w:t>
            </w: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45">
      <w:pPr>
        <w:rPr>
          <w:b w:val="1"/>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ind w:left="0" w:firstLine="718"/>
        <w:rPr/>
      </w:pPr>
      <w:r w:rsidDel="00000000" w:rsidR="00000000" w:rsidRPr="00000000">
        <w:rPr>
          <w:rtl w:val="0"/>
        </w:rPr>
      </w:r>
    </w:p>
    <w:p w:rsidR="00000000" w:rsidDel="00000000" w:rsidP="00000000" w:rsidRDefault="00000000" w:rsidRPr="00000000" w14:paraId="00000048">
      <w:pPr>
        <w:shd w:fill="ffffff" w:val="clear"/>
        <w:ind w:left="0" w:firstLine="718"/>
        <w:rPr>
          <w:color w:val="222222"/>
          <w:sz w:val="18"/>
          <w:szCs w:val="18"/>
        </w:rPr>
      </w:pPr>
      <w:r w:rsidDel="00000000" w:rsidR="00000000" w:rsidRPr="00000000">
        <w:rPr>
          <w:color w:val="222222"/>
          <w:sz w:val="18"/>
          <w:szCs w:val="18"/>
          <w:rtl w:val="0"/>
        </w:rPr>
        <w:t xml:space="preserve">Potrivit prevederilor Regulamentului (UE) 2016/679 privind protecția persoanelor fizice în ceea ce privește prelucrarea datelor cu caracter personal și privind  libera circulație a acestor date, intrat în vigoare la data de 25 mai 2018, am luat la cunoștință și, în mod neechivoc, îmi exprim acordul ca Universitatea „Lucian Blaga” din Sibiu să prelucreze datele personale din prezenta fișă în scopul înregistrării lor în platforma digitală a proiectelor de mobilitate Erasmus+ și a întocmirii contractelor financiare pentru acordarea grantului aferent perioade de mobilitate planificate. Conform prevederilor Regulamentului (UE) 2016/679, declar pe propria răspundere că am luat la cunoștință că beneficiez de următoarele drepturi: dreptul de acces, de intervenție asupra datelor, dreptul de a nu fi supus unei decizii individuale, dreptul de a mă adresa justiției,  dreptul la portabilitatea datelor, dreptul la restricționarea prelucrării. Pentru exercitarea acestor drepturi, am luat cunoștință că mă pot adresa cu o cerere scrisă, datată şi semnată, conducerii Universității.</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Data ......................................                             Semnătura ...............................</w:t>
      </w:r>
    </w:p>
    <w:p w:rsidR="00000000" w:rsidDel="00000000" w:rsidP="00000000" w:rsidRDefault="00000000" w:rsidRPr="00000000" w14:paraId="0000004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D">
      <w:pPr>
        <w:rPr/>
      </w:pPr>
      <w:r w:rsidDel="00000000" w:rsidR="00000000" w:rsidRPr="00000000">
        <w:br w:type="page"/>
      </w:r>
      <w:r w:rsidDel="00000000" w:rsidR="00000000" w:rsidRPr="00000000">
        <w:rPr>
          <w:rtl w:val="0"/>
        </w:rPr>
      </w:r>
    </w:p>
    <w:p w:rsidR="00000000" w:rsidDel="00000000" w:rsidP="00000000" w:rsidRDefault="00000000" w:rsidRPr="00000000" w14:paraId="0000004E">
      <w:pPr>
        <w:jc w:val="center"/>
        <w:rPr>
          <w:b w:val="1"/>
        </w:rPr>
      </w:pPr>
      <w:r w:rsidDel="00000000" w:rsidR="00000000" w:rsidRPr="00000000">
        <w:rPr>
          <w:rtl w:val="0"/>
        </w:rPr>
      </w:r>
    </w:p>
    <w:sectPr>
      <w:headerReference r:id="rId9" w:type="default"/>
      <w:footerReference r:id="rId10" w:type="default"/>
      <w:footerReference r:id="rId11" w:type="even"/>
      <w:pgSz w:h="16839" w:w="11907" w:orient="portrait"/>
      <w:pgMar w:bottom="1440" w:top="1440" w:left="1440" w:right="1467" w:header="0" w:footer="15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Times New Roman"/>
  <w:font w:name="Courier New"/>
  <w:font w:name="Noto Sans Symbols">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720" w:right="0" w:hanging="2.000000000000028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720" w:right="0" w:hanging="2.0000000000000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720" w:right="0" w:hanging="2.0000000000000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7">
    <w:pPr>
      <w:ind w:left="0" w:firstLine="0"/>
      <w:rPr>
        <w:color w:val="0b2f63"/>
        <w:sz w:val="22"/>
        <w:szCs w:val="22"/>
      </w:rPr>
    </w:pPr>
    <w:r w:rsidDel="00000000" w:rsidR="00000000" w:rsidRPr="00000000">
      <w:rPr>
        <w:b w:val="1"/>
        <w:color w:val="0b2f63"/>
        <w:sz w:val="48"/>
        <w:szCs w:val="48"/>
      </w:rPr>
      <w:drawing>
        <wp:inline distB="0" distT="0" distL="114300" distR="114300">
          <wp:extent cx="5732145" cy="81771"/>
          <wp:effectExtent b="0" l="0" r="0" t="0"/>
          <wp:docPr id="105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2145" cy="81771"/>
                  </a:xfrm>
                  <a:prstGeom prst="rect"/>
                  <a:ln/>
                </pic:spPr>
              </pic:pic>
            </a:graphicData>
          </a:graphic>
        </wp:inline>
      </w:drawing>
    </w:r>
    <w:r w:rsidDel="00000000" w:rsidR="00000000" w:rsidRPr="00000000">
      <w:rPr>
        <w:color w:val="0b2f63"/>
        <w:sz w:val="22"/>
        <w:szCs w:val="22"/>
        <w:rtl w:val="0"/>
      </w:rPr>
      <w:t xml:space="preserve">Bd. Victoriei Nr. 10</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2870200</wp:posOffset>
              </wp:positionH>
              <wp:positionV relativeFrom="paragraph">
                <wp:posOffset>9880600</wp:posOffset>
              </wp:positionV>
              <wp:extent cx="3836035" cy="681990"/>
              <wp:effectExtent b="0" l="0" r="0" t="0"/>
              <wp:wrapSquare wrapText="bothSides" distB="0" distT="0" distL="114300" distR="114300"/>
              <wp:docPr id="1052" name=""/>
              <a:graphic>
                <a:graphicData uri="http://schemas.microsoft.com/office/word/2010/wordprocessingShape">
                  <wps:wsp>
                    <wps:cNvSpPr/>
                    <wps:cNvPr id="2" name="Shape 2"/>
                    <wps:spPr>
                      <a:xfrm>
                        <a:off x="3442270" y="3453293"/>
                        <a:ext cx="3807460" cy="653415"/>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Helvetica Neue" w:cs="Helvetica Neue" w:eastAsia="Helvetica Neue" w:hAnsi="Helvetica Neue"/>
                              <w:b w:val="0"/>
                              <w:i w:val="0"/>
                              <w:smallCaps w:val="0"/>
                              <w:strike w:val="0"/>
                              <w:color w:val="0b2f63"/>
                              <w:sz w:val="22"/>
                              <w:vertAlign w:val="baseline"/>
                            </w:rPr>
                            <w:t xml:space="preserve">Tel.: +40 269 </w:t>
                          </w:r>
                          <w:r w:rsidDel="00000000" w:rsidR="00000000" w:rsidRPr="00000000">
                            <w:rPr>
                              <w:rFonts w:ascii="Helvetica Neue" w:cs="Helvetica Neue" w:eastAsia="Helvetica Neue" w:hAnsi="Helvetica Neue"/>
                              <w:b w:val="0"/>
                              <w:i w:val="0"/>
                              <w:smallCaps w:val="0"/>
                              <w:strike w:val="0"/>
                              <w:color w:val="244061"/>
                              <w:sz w:val="22"/>
                              <w:vertAlign w:val="baseline"/>
                            </w:rPr>
                            <w:t xml:space="preserve">21.56.11</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Helvetica Neue" w:cs="Helvetica Neue" w:eastAsia="Helvetica Neue" w:hAnsi="Helvetica Neue"/>
                              <w:b w:val="0"/>
                              <w:i w:val="0"/>
                              <w:smallCaps w:val="0"/>
                              <w:strike w:val="0"/>
                              <w:color w:val="244061"/>
                              <w:sz w:val="22"/>
                              <w:vertAlign w:val="baseline"/>
                            </w:rPr>
                          </w:r>
                          <w:r w:rsidDel="00000000" w:rsidR="00000000" w:rsidRPr="00000000">
                            <w:rPr>
                              <w:rFonts w:ascii="Helvetica Neue" w:cs="Helvetica Neue" w:eastAsia="Helvetica Neue" w:hAnsi="Helvetica Neue"/>
                              <w:b w:val="0"/>
                              <w:i w:val="0"/>
                              <w:smallCaps w:val="0"/>
                              <w:strike w:val="0"/>
                              <w:color w:val="0b2f63"/>
                              <w:sz w:val="22"/>
                              <w:vertAlign w:val="baseline"/>
                            </w:rPr>
                            <w:t xml:space="preserve">Fax: +40 269 </w:t>
                          </w:r>
                          <w:r w:rsidDel="00000000" w:rsidR="00000000" w:rsidRPr="00000000">
                            <w:rPr>
                              <w:rFonts w:ascii="Helvetica Neue" w:cs="Helvetica Neue" w:eastAsia="Helvetica Neue" w:hAnsi="Helvetica Neue"/>
                              <w:b w:val="0"/>
                              <w:i w:val="0"/>
                              <w:smallCaps w:val="0"/>
                              <w:strike w:val="0"/>
                              <w:color w:val="244061"/>
                              <w:sz w:val="22"/>
                              <w:vertAlign w:val="baseline"/>
                            </w:rPr>
                            <w:t xml:space="preserve">21.56.11</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Helvetica Neue" w:cs="Helvetica Neue" w:eastAsia="Helvetica Neue" w:hAnsi="Helvetica Neue"/>
                              <w:b w:val="0"/>
                              <w:i w:val="0"/>
                              <w:smallCaps w:val="0"/>
                              <w:strike w:val="0"/>
                              <w:color w:val="244061"/>
                              <w:sz w:val="22"/>
                              <w:vertAlign w:val="baseline"/>
                            </w:rPr>
                          </w:r>
                          <w:r w:rsidDel="00000000" w:rsidR="00000000" w:rsidRPr="00000000">
                            <w:rPr>
                              <w:rFonts w:ascii="Helvetica Neue" w:cs="Helvetica Neue" w:eastAsia="Helvetica Neue" w:hAnsi="Helvetica Neue"/>
                              <w:b w:val="0"/>
                              <w:i w:val="0"/>
                              <w:smallCaps w:val="0"/>
                              <w:strike w:val="0"/>
                              <w:color w:val="0b2f63"/>
                              <w:sz w:val="22"/>
                              <w:vertAlign w:val="baseline"/>
                            </w:rPr>
                            <w:t xml:space="preserve">E-mail: @ulbsibiu.ro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2870200</wp:posOffset>
              </wp:positionH>
              <wp:positionV relativeFrom="paragraph">
                <wp:posOffset>9880600</wp:posOffset>
              </wp:positionV>
              <wp:extent cx="3836035" cy="681990"/>
              <wp:effectExtent b="0" l="0" r="0" t="0"/>
              <wp:wrapSquare wrapText="bothSides" distB="0" distT="0" distL="114300" distR="114300"/>
              <wp:docPr id="105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3836035" cy="681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2895600</wp:posOffset>
              </wp:positionH>
              <wp:positionV relativeFrom="paragraph">
                <wp:posOffset>317500</wp:posOffset>
              </wp:positionV>
              <wp:extent cx="2850515" cy="685800"/>
              <wp:effectExtent b="0" l="0" r="0" t="0"/>
              <wp:wrapNone/>
              <wp:docPr id="1055" name=""/>
              <a:graphic>
                <a:graphicData uri="http://schemas.microsoft.com/office/word/2010/wordprocessingShape">
                  <wps:wsp>
                    <wps:cNvSpPr/>
                    <wps:cNvPr id="5" name="Shape 5"/>
                    <wps:spPr>
                      <a:xfrm>
                        <a:off x="3925505" y="3441863"/>
                        <a:ext cx="2840990" cy="67627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b2f63"/>
                              <w:sz w:val="22"/>
                              <w:vertAlign w:val="baseline"/>
                            </w:rPr>
                            <w:t xml:space="preserve">Tel.: +40 269 21.60.62, int. 129</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b2f63"/>
                              <w:sz w:val="22"/>
                              <w:vertAlign w:val="baseline"/>
                            </w:rPr>
                            <w:t xml:space="preserve">Fax: +40 269 21.05.12</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b2f63"/>
                              <w:sz w:val="22"/>
                              <w:vertAlign w:val="baseline"/>
                            </w:rPr>
                            <w:t xml:space="preserve">E-mail: international@ulbsibiu.ro</w:t>
                          </w:r>
                        </w:p>
                        <w:p w:rsidR="00000000" w:rsidDel="00000000" w:rsidP="00000000" w:rsidRDefault="00000000" w:rsidRPr="00000000">
                          <w:pPr>
                            <w:spacing w:after="200" w:before="0" w:line="275.00000953674316"/>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2895600</wp:posOffset>
              </wp:positionH>
              <wp:positionV relativeFrom="paragraph">
                <wp:posOffset>317500</wp:posOffset>
              </wp:positionV>
              <wp:extent cx="2850515" cy="685800"/>
              <wp:effectExtent b="0" l="0" r="0" t="0"/>
              <wp:wrapNone/>
              <wp:docPr id="1055"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2850515" cy="685800"/>
                      </a:xfrm>
                      <a:prstGeom prst="rect"/>
                      <a:ln/>
                    </pic:spPr>
                  </pic:pic>
                </a:graphicData>
              </a:graphic>
            </wp:anchor>
          </w:drawing>
        </mc:Fallback>
      </mc:AlternateContent>
    </w:r>
  </w:p>
  <w:p w:rsidR="00000000" w:rsidDel="00000000" w:rsidP="00000000" w:rsidRDefault="00000000" w:rsidRPr="00000000" w14:paraId="00000058">
    <w:pPr>
      <w:ind w:left="0" w:firstLine="0"/>
      <w:rPr>
        <w:color w:val="0b2f63"/>
        <w:sz w:val="22"/>
        <w:szCs w:val="22"/>
      </w:rPr>
    </w:pPr>
    <w:r w:rsidDel="00000000" w:rsidR="00000000" w:rsidRPr="00000000">
      <w:rPr>
        <w:color w:val="0b2f63"/>
        <w:sz w:val="22"/>
        <w:szCs w:val="22"/>
        <w:rtl w:val="0"/>
      </w:rPr>
      <w:t xml:space="preserve">550024, Sibiu, România</w:t>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680"/>
        <w:tab w:val="right" w:leader="none" w:pos="9360"/>
        <w:tab w:val="right" w:leader="none" w:pos="9540"/>
      </w:tabs>
      <w:ind w:left="0" w:firstLine="0"/>
      <w:rPr>
        <w:color w:val="0b2f63"/>
        <w:sz w:val="22"/>
        <w:szCs w:val="22"/>
      </w:rPr>
    </w:pPr>
    <w:r w:rsidDel="00000000" w:rsidR="00000000" w:rsidRPr="00000000">
      <w:rPr>
        <w:color w:val="0b2f63"/>
        <w:sz w:val="22"/>
        <w:szCs w:val="22"/>
        <w:rtl w:val="0"/>
      </w:rPr>
      <w:t xml:space="preserve">international.ulbsibiu.ro</w:t>
    </w:r>
  </w:p>
  <w:p w:rsidR="00000000" w:rsidDel="00000000" w:rsidP="00000000" w:rsidRDefault="00000000" w:rsidRPr="00000000" w14:paraId="0000005A">
    <w:pPr>
      <w:rPr>
        <w:b w:val="1"/>
        <w:color w:val="17365d"/>
        <w:sz w:val="22"/>
        <w:szCs w:val="2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ind w:left="0" w:firstLine="718"/>
      <w:jc w:val="right"/>
      <w:rPr>
        <w:rFonts w:ascii="Helvetica Neue" w:cs="Helvetica Neue" w:eastAsia="Helvetica Neue" w:hAnsi="Helvetica Neue"/>
        <w:b w:val="1"/>
        <w:color w:val="244061"/>
        <w:sz w:val="26"/>
        <w:szCs w:val="26"/>
      </w:rPr>
    </w:pPr>
    <w:r w:rsidDel="00000000" w:rsidR="00000000" w:rsidRPr="00000000">
      <w:rPr>
        <w:rtl w:val="0"/>
      </w:rPr>
    </w:r>
  </w:p>
  <w:p w:rsidR="00000000" w:rsidDel="00000000" w:rsidP="00000000" w:rsidRDefault="00000000" w:rsidRPr="00000000" w14:paraId="00000050">
    <w:pPr>
      <w:ind w:left="0" w:firstLine="718"/>
      <w:jc w:val="right"/>
      <w:rPr>
        <w:rFonts w:ascii="Helvetica Neue" w:cs="Helvetica Neue" w:eastAsia="Helvetica Neue" w:hAnsi="Helvetica Neue"/>
        <w:b w:val="1"/>
        <w:color w:val="0b2f63"/>
      </w:rPr>
    </w:pPr>
    <w:r w:rsidDel="00000000" w:rsidR="00000000" w:rsidRPr="00000000">
      <w:rPr>
        <w:rtl w:val="0"/>
      </w:rPr>
    </w:r>
  </w:p>
  <w:p w:rsidR="00000000" w:rsidDel="00000000" w:rsidP="00000000" w:rsidRDefault="00000000" w:rsidRPr="00000000" w14:paraId="00000051">
    <w:pPr>
      <w:ind w:left="0" w:firstLine="718"/>
      <w:jc w:val="right"/>
      <w:rPr>
        <w:rFonts w:ascii="Helvetica Neue" w:cs="Helvetica Neue" w:eastAsia="Helvetica Neue" w:hAnsi="Helvetica Neue"/>
        <w:b w:val="1"/>
        <w:color w:val="0b2f63"/>
        <w:sz w:val="26"/>
        <w:szCs w:val="2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46778</wp:posOffset>
          </wp:positionH>
          <wp:positionV relativeFrom="paragraph">
            <wp:posOffset>55245</wp:posOffset>
          </wp:positionV>
          <wp:extent cx="2105025" cy="628650"/>
          <wp:effectExtent b="0" l="0" r="0" t="0"/>
          <wp:wrapNone/>
          <wp:docPr descr="LOGO-NOU_2020_coli antet" id="1056" name="image2.png"/>
          <a:graphic>
            <a:graphicData uri="http://schemas.openxmlformats.org/drawingml/2006/picture">
              <pic:pic>
                <pic:nvPicPr>
                  <pic:cNvPr descr="LOGO-NOU_2020_coli antet" id="0" name="image2.png"/>
                  <pic:cNvPicPr preferRelativeResize="0"/>
                </pic:nvPicPr>
                <pic:blipFill>
                  <a:blip r:embed="rId1"/>
                  <a:srcRect b="0" l="0" r="0" t="0"/>
                  <a:stretch>
                    <a:fillRect/>
                  </a:stretch>
                </pic:blipFill>
                <pic:spPr>
                  <a:xfrm>
                    <a:off x="0" y="0"/>
                    <a:ext cx="2105025" cy="628650"/>
                  </a:xfrm>
                  <a:prstGeom prst="rect"/>
                  <a:ln/>
                </pic:spPr>
              </pic:pic>
            </a:graphicData>
          </a:graphic>
        </wp:anchor>
      </w:drawing>
    </w:r>
  </w:p>
  <w:p w:rsidR="00000000" w:rsidDel="00000000" w:rsidP="00000000" w:rsidRDefault="00000000" w:rsidRPr="00000000" w14:paraId="00000052">
    <w:pPr>
      <w:tabs>
        <w:tab w:val="left" w:leader="none" w:pos="2453"/>
        <w:tab w:val="right" w:leader="none" w:pos="9027"/>
      </w:tabs>
      <w:ind w:left="0" w:firstLine="718"/>
      <w:jc w:val="right"/>
      <w:rPr>
        <w:rFonts w:ascii="Helvetica Neue" w:cs="Helvetica Neue" w:eastAsia="Helvetica Neue" w:hAnsi="Helvetica Neue"/>
        <w:b w:val="1"/>
        <w:color w:val="0b2f63"/>
      </w:rPr>
    </w:pPr>
    <w:r w:rsidDel="00000000" w:rsidR="00000000" w:rsidRPr="00000000">
      <w:rPr>
        <w:rFonts w:ascii="Helvetica Neue" w:cs="Helvetica Neue" w:eastAsia="Helvetica Neue" w:hAnsi="Helvetica Neue"/>
        <w:b w:val="1"/>
        <w:color w:val="0b2f63"/>
        <w:rtl w:val="0"/>
      </w:rPr>
      <w:tab/>
      <w:t xml:space="preserve">Ministerul Educației și Cercetării</w:t>
    </w:r>
  </w:p>
  <w:p w:rsidR="00000000" w:rsidDel="00000000" w:rsidP="00000000" w:rsidRDefault="00000000" w:rsidRPr="00000000" w14:paraId="00000053">
    <w:pPr>
      <w:ind w:left="0" w:hanging="1746"/>
      <w:jc w:val="right"/>
      <w:rPr>
        <w:color w:val="0b2f63"/>
        <w:sz w:val="26"/>
        <w:szCs w:val="26"/>
      </w:rPr>
    </w:pPr>
    <w:r w:rsidDel="00000000" w:rsidR="00000000" w:rsidRPr="00000000">
      <w:rPr>
        <w:rFonts w:ascii="Helvetica Neue" w:cs="Helvetica Neue" w:eastAsia="Helvetica Neue" w:hAnsi="Helvetica Neue"/>
        <w:color w:val="0b2f63"/>
        <w:rtl w:val="0"/>
      </w:rPr>
      <w:t xml:space="preserve"> Universitatea „Lucian Blaga” din Sibiu</w:t>
    </w:r>
    <w:r w:rsidDel="00000000" w:rsidR="00000000" w:rsidRPr="00000000">
      <w:rPr>
        <w:b w:val="1"/>
        <w:color w:val="0b2f63"/>
        <w:sz w:val="48"/>
        <w:szCs w:val="48"/>
      </w:rPr>
      <w:drawing>
        <wp:inline distB="0" distT="0" distL="114300" distR="114300">
          <wp:extent cx="5799667" cy="45719"/>
          <wp:effectExtent b="0" l="0" r="0" t="0"/>
          <wp:docPr id="1058"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5799667" cy="4571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o"/>
      <w:lvlJc w:val="left"/>
      <w:pPr>
        <w:ind w:left="720" w:hanging="360"/>
      </w:pPr>
      <w:rPr>
        <w:rFonts w:ascii="Courier New" w:cs="Courier New" w:eastAsia="Courier New" w:hAnsi="Courier Ne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o-RO"/>
      </w:rPr>
    </w:rPrDefault>
    <w:pPrDefault>
      <w:pPr>
        <w:ind w:left="720" w:hanging="2.0000000000000284"/>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240" w:lineRule="auto"/>
      <w:ind w:hanging="1"/>
      <w:jc w:val="center"/>
    </w:pPr>
    <w:rPr>
      <w:b w:val="1"/>
      <w:sz w:val="28"/>
      <w:szCs w:val="28"/>
    </w:rPr>
  </w:style>
  <w:style w:type="paragraph" w:styleId="Heading2">
    <w:name w:val="heading 2"/>
    <w:basedOn w:val="Normal"/>
    <w:next w:val="Normal"/>
    <w:pPr>
      <w:keepNext w:val="1"/>
      <w:keepLines w:val="1"/>
      <w:spacing w:after="80" w:before="36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jc w:val="left"/>
    </w:pPr>
    <w:rPr>
      <w:b w:val="1"/>
    </w:rPr>
  </w:style>
  <w:style w:type="paragraph" w:styleId="Normal" w:default="1">
    <w:name w:val="Normal"/>
    <w:qFormat w:val="1"/>
  </w:style>
  <w:style w:type="paragraph" w:styleId="Titlu1">
    <w:name w:val="heading 1"/>
    <w:basedOn w:val="Normal"/>
    <w:next w:val="Normal"/>
    <w:uiPriority w:val="9"/>
    <w:qFormat w:val="1"/>
    <w:pPr>
      <w:keepNext w:val="1"/>
      <w:spacing w:after="240" w:before="240"/>
      <w:ind w:hanging="1"/>
      <w:jc w:val="center"/>
      <w:outlineLvl w:val="0"/>
    </w:pPr>
    <w:rPr>
      <w:b w:val="1"/>
      <w:sz w:val="28"/>
      <w:szCs w:val="28"/>
    </w:rPr>
  </w:style>
  <w:style w:type="paragraph" w:styleId="Titlu2">
    <w:name w:val="heading 2"/>
    <w:basedOn w:val="Normal"/>
    <w:next w:val="Normal"/>
    <w:uiPriority w:val="9"/>
    <w:unhideWhenUsed w:val="1"/>
    <w:qFormat w:val="1"/>
    <w:rsid w:val="00B91986"/>
    <w:pPr>
      <w:keepNext w:val="1"/>
      <w:keepLines w:val="1"/>
      <w:spacing w:after="80" w:before="360"/>
      <w:outlineLvl w:val="1"/>
    </w:pPr>
    <w:rPr>
      <w:b w:val="1"/>
      <w:szCs w:val="36"/>
    </w:rPr>
  </w:style>
  <w:style w:type="paragraph" w:styleId="Titlu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Titlu4">
    <w:name w:val="heading 4"/>
    <w:basedOn w:val="Normal"/>
    <w:next w:val="Normal"/>
    <w:uiPriority w:val="9"/>
    <w:semiHidden w:val="1"/>
    <w:unhideWhenUsed w:val="1"/>
    <w:qFormat w:val="1"/>
    <w:pPr>
      <w:keepNext w:val="1"/>
      <w:keepLines w:val="1"/>
      <w:spacing w:after="40" w:before="240"/>
      <w:outlineLvl w:val="3"/>
    </w:pPr>
    <w:rPr>
      <w:b w:val="1"/>
    </w:rPr>
  </w:style>
  <w:style w:type="paragraph" w:styleId="Titlu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lu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deparagrafimplicit" w:default="1">
    <w:name w:val="Default Paragraph Font"/>
    <w:uiPriority w:val="1"/>
    <w:semiHidden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FrListare" w:default="1">
    <w:name w:val="No List"/>
    <w:uiPriority w:val="99"/>
    <w:semiHidden w:val="1"/>
    <w:unhideWhenUsed w:val="1"/>
  </w:style>
  <w:style w:type="paragraph" w:styleId="Titlu">
    <w:name w:val="Title"/>
    <w:basedOn w:val="Normal"/>
    <w:next w:val="Normal"/>
    <w:uiPriority w:val="10"/>
    <w:qFormat w:val="1"/>
    <w:pPr>
      <w:keepNext w:val="1"/>
      <w:keepLines w:val="1"/>
      <w:jc w:val="left"/>
    </w:pPr>
    <w:rPr>
      <w:b w:val="1"/>
    </w:rPr>
  </w:style>
  <w:style w:type="paragraph" w:styleId="Subtitlu">
    <w:name w:val="Subtitle"/>
    <w:basedOn w:val="Normal"/>
    <w:next w:val="Normal"/>
    <w:uiPriority w:val="11"/>
    <w:qFormat w:val="1"/>
    <w:pPr>
      <w:keepNext w:val="1"/>
      <w:keepLines w:val="1"/>
      <w:jc w:val="left"/>
    </w:pPr>
    <w:rPr>
      <w:b w:val="1"/>
    </w:rPr>
  </w:style>
  <w:style w:type="paragraph" w:styleId="Textcomentariu">
    <w:name w:val="annotation text"/>
    <w:basedOn w:val="Normal"/>
    <w:link w:val="TextcomentariuCaracter"/>
    <w:uiPriority w:val="99"/>
    <w:semiHidden w:val="1"/>
    <w:unhideWhenUsed w:val="1"/>
    <w:rPr>
      <w:sz w:val="20"/>
      <w:szCs w:val="20"/>
    </w:rPr>
  </w:style>
  <w:style w:type="character" w:styleId="TextcomentariuCaracter" w:customStyle="1">
    <w:name w:val="Text comentariu Caracter"/>
    <w:basedOn w:val="Fontdeparagrafimplicit"/>
    <w:link w:val="Textcomentariu"/>
    <w:uiPriority w:val="99"/>
    <w:semiHidden w:val="1"/>
    <w:rPr>
      <w:sz w:val="20"/>
      <w:szCs w:val="20"/>
    </w:rPr>
  </w:style>
  <w:style w:type="character" w:styleId="Referincomentariu">
    <w:name w:val="annotation reference"/>
    <w:basedOn w:val="Fontdeparagrafimplicit"/>
    <w:uiPriority w:val="99"/>
    <w:semiHidden w:val="1"/>
    <w:unhideWhenUsed w:val="1"/>
    <w:rPr>
      <w:sz w:val="16"/>
      <w:szCs w:val="16"/>
    </w:rPr>
  </w:style>
  <w:style w:type="paragraph" w:styleId="Antet">
    <w:name w:val="header"/>
    <w:basedOn w:val="Normal"/>
    <w:link w:val="AntetCaracter"/>
    <w:uiPriority w:val="99"/>
    <w:unhideWhenUsed w:val="1"/>
    <w:rsid w:val="00A3777D"/>
    <w:pPr>
      <w:tabs>
        <w:tab w:val="center" w:pos="4513"/>
        <w:tab w:val="right" w:pos="9026"/>
      </w:tabs>
    </w:pPr>
  </w:style>
  <w:style w:type="character" w:styleId="AntetCaracter" w:customStyle="1">
    <w:name w:val="Antet Caracter"/>
    <w:basedOn w:val="Fontdeparagrafimplicit"/>
    <w:link w:val="Antet"/>
    <w:uiPriority w:val="99"/>
    <w:rsid w:val="00A3777D"/>
  </w:style>
  <w:style w:type="paragraph" w:styleId="Subsol">
    <w:name w:val="footer"/>
    <w:basedOn w:val="Normal"/>
    <w:link w:val="SubsolCaracter"/>
    <w:uiPriority w:val="99"/>
    <w:unhideWhenUsed w:val="1"/>
    <w:rsid w:val="00A3777D"/>
    <w:pPr>
      <w:tabs>
        <w:tab w:val="center" w:pos="4513"/>
        <w:tab w:val="right" w:pos="9026"/>
      </w:tabs>
    </w:pPr>
  </w:style>
  <w:style w:type="character" w:styleId="SubsolCaracter" w:customStyle="1">
    <w:name w:val="Subsol Caracter"/>
    <w:basedOn w:val="Fontdeparagrafimplicit"/>
    <w:link w:val="Subsol"/>
    <w:uiPriority w:val="99"/>
    <w:rsid w:val="00A3777D"/>
  </w:style>
  <w:style w:type="paragraph" w:styleId="Revizuire">
    <w:name w:val="Revision"/>
    <w:hidden w:val="1"/>
    <w:uiPriority w:val="99"/>
    <w:semiHidden w:val="1"/>
    <w:rsid w:val="007268C9"/>
    <w:pPr>
      <w:ind w:left="0" w:firstLine="0"/>
      <w:jc w:val="left"/>
    </w:pPr>
  </w:style>
  <w:style w:type="paragraph" w:styleId="Listparagraf">
    <w:name w:val="List Paragraph"/>
    <w:basedOn w:val="Normal"/>
    <w:qFormat w:val="1"/>
    <w:rsid w:val="00EA1D12"/>
    <w:pPr>
      <w:spacing w:after="160" w:line="259" w:lineRule="auto"/>
      <w:ind w:firstLine="0"/>
      <w:contextualSpacing w:val="1"/>
      <w:jc w:val="left"/>
    </w:pPr>
    <w:rPr>
      <w:rFonts w:asciiTheme="minorHAnsi" w:cstheme="minorBidi" w:eastAsiaTheme="minorHAnsi" w:hAnsiTheme="minorHAnsi"/>
      <w:sz w:val="22"/>
      <w:szCs w:val="22"/>
      <w:lang w:val="en-US"/>
    </w:rPr>
  </w:style>
  <w:style w:type="character" w:styleId="apple-converted-space" w:customStyle="1">
    <w:name w:val="apple-converted-space"/>
    <w:basedOn w:val="Fontdeparagrafimplicit"/>
    <w:rsid w:val="0038791A"/>
  </w:style>
  <w:style w:type="character" w:styleId="Numrdepagin">
    <w:name w:val="page number"/>
    <w:basedOn w:val="Fontdeparagrafimplicit"/>
    <w:uiPriority w:val="99"/>
    <w:semiHidden w:val="1"/>
    <w:unhideWhenUsed w:val="1"/>
    <w:rsid w:val="000D43F7"/>
  </w:style>
  <w:style w:type="table" w:styleId="Tabelgril">
    <w:name w:val="Table Grid"/>
    <w:basedOn w:val="TabelNormal"/>
    <w:uiPriority w:val="39"/>
    <w:rsid w:val="00C0178F"/>
    <w:pPr>
      <w:ind w:left="0" w:firstLine="0"/>
      <w:jc w:val="left"/>
    </w:pPr>
    <w:rPr>
      <w:rFonts w:ascii="Calibri" w:cs="Calibri" w:eastAsia="Calibri" w:hAnsi="Calibri"/>
      <w:sz w:val="22"/>
      <w:szCs w:val="22"/>
      <w:lang w:eastAsia="ro-R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C0178F"/>
    <w:pPr>
      <w:spacing w:after="100" w:afterAutospacing="1" w:before="100" w:beforeAutospacing="1"/>
      <w:ind w:left="0" w:firstLine="0"/>
      <w:jc w:val="left"/>
    </w:pPr>
    <w:rPr>
      <w:lang w:eastAsia="ro-RO" w:val="ro-RO"/>
    </w:rPr>
  </w:style>
  <w:style w:type="paragraph" w:styleId="SubiectComentariu">
    <w:name w:val="annotation subject"/>
    <w:basedOn w:val="Textcomentariu"/>
    <w:next w:val="Textcomentariu"/>
    <w:link w:val="SubiectComentariuCaracter"/>
    <w:uiPriority w:val="99"/>
    <w:semiHidden w:val="1"/>
    <w:unhideWhenUsed w:val="1"/>
    <w:rsid w:val="00687E81"/>
    <w:rPr>
      <w:b w:val="1"/>
      <w:bCs w:val="1"/>
    </w:rPr>
  </w:style>
  <w:style w:type="character" w:styleId="SubiectComentariuCaracter" w:customStyle="1">
    <w:name w:val="Subiect Comentariu Caracter"/>
    <w:basedOn w:val="TextcomentariuCaracter"/>
    <w:link w:val="SubiectComentariu"/>
    <w:uiPriority w:val="99"/>
    <w:semiHidden w:val="1"/>
    <w:rsid w:val="00687E81"/>
    <w:rPr>
      <w:b w:val="1"/>
      <w:bCs w:val="1"/>
      <w:sz w:val="20"/>
      <w:szCs w:val="20"/>
    </w:rPr>
  </w:style>
  <w:style w:type="paragraph" w:styleId="Titlucuprins">
    <w:name w:val="TOC Heading"/>
    <w:basedOn w:val="Titlu1"/>
    <w:next w:val="Normal"/>
    <w:uiPriority w:val="39"/>
    <w:unhideWhenUsed w:val="1"/>
    <w:qFormat w:val="1"/>
    <w:rsid w:val="00D269DD"/>
    <w:pPr>
      <w:keepLines w:val="1"/>
      <w:spacing w:after="0" w:line="259" w:lineRule="auto"/>
      <w:ind w:left="0" w:firstLine="0"/>
      <w:jc w:val="left"/>
      <w:outlineLvl w:val="9"/>
    </w:pPr>
    <w:rPr>
      <w:rFonts w:asciiTheme="majorHAnsi" w:cstheme="majorBidi" w:eastAsiaTheme="majorEastAsia" w:hAnsiTheme="majorHAnsi"/>
      <w:b w:val="0"/>
      <w:color w:val="365f91" w:themeColor="accent1" w:themeShade="0000BF"/>
      <w:sz w:val="32"/>
      <w:szCs w:val="32"/>
      <w:lang w:val="en-US"/>
    </w:rPr>
  </w:style>
  <w:style w:type="paragraph" w:styleId="Cuprins1">
    <w:name w:val="toc 1"/>
    <w:basedOn w:val="Normal"/>
    <w:next w:val="Normal"/>
    <w:autoRedefine w:val="1"/>
    <w:uiPriority w:val="39"/>
    <w:unhideWhenUsed w:val="1"/>
    <w:rsid w:val="006E43F3"/>
    <w:pPr>
      <w:tabs>
        <w:tab w:val="right" w:leader="dot" w:pos="8990"/>
      </w:tabs>
      <w:spacing w:after="100"/>
      <w:ind w:left="0"/>
      <w:jc w:val="left"/>
    </w:pPr>
    <w:rPr>
      <w:b w:val="1"/>
      <w:bCs w:val="1"/>
      <w:noProof w:val="1"/>
      <w:sz w:val="22"/>
      <w:szCs w:val="22"/>
      <w:lang w:val="ro-RO"/>
    </w:rPr>
  </w:style>
  <w:style w:type="character" w:styleId="Hyperlink">
    <w:name w:val="Hyperlink"/>
    <w:basedOn w:val="Fontdeparagrafimplicit"/>
    <w:uiPriority w:val="99"/>
    <w:unhideWhenUsed w:val="1"/>
    <w:rsid w:val="00D269DD"/>
    <w:rPr>
      <w:color w:val="0000ff" w:themeColor="hyperlink"/>
      <w:u w:val="single"/>
    </w:rPr>
  </w:style>
  <w:style w:type="paragraph" w:styleId="Cuprins2">
    <w:name w:val="toc 2"/>
    <w:basedOn w:val="Normal"/>
    <w:next w:val="Normal"/>
    <w:autoRedefine w:val="1"/>
    <w:uiPriority w:val="39"/>
    <w:unhideWhenUsed w:val="1"/>
    <w:rsid w:val="00407986"/>
    <w:pPr>
      <w:tabs>
        <w:tab w:val="right" w:leader="dot" w:pos="8990"/>
      </w:tabs>
      <w:spacing w:after="100" w:line="259" w:lineRule="auto"/>
      <w:ind w:left="220" w:firstLine="0"/>
      <w:jc w:val="left"/>
    </w:pPr>
    <w:rPr>
      <w:rFonts w:asciiTheme="minorHAnsi" w:cstheme="minorBidi" w:eastAsiaTheme="minorEastAsia" w:hAnsiTheme="minorHAnsi"/>
      <w:sz w:val="22"/>
      <w:szCs w:val="22"/>
      <w:lang w:val="en-US"/>
    </w:rPr>
  </w:style>
  <w:style w:type="paragraph" w:styleId="Cuprins3">
    <w:name w:val="toc 3"/>
    <w:basedOn w:val="Normal"/>
    <w:next w:val="Normal"/>
    <w:autoRedefine w:val="1"/>
    <w:uiPriority w:val="39"/>
    <w:unhideWhenUsed w:val="1"/>
    <w:rsid w:val="00A77DF8"/>
    <w:pPr>
      <w:spacing w:after="100" w:line="259" w:lineRule="auto"/>
      <w:ind w:left="440" w:firstLine="0"/>
      <w:jc w:val="left"/>
    </w:pPr>
    <w:rPr>
      <w:rFonts w:asciiTheme="minorHAnsi" w:cstheme="minorBidi" w:eastAsiaTheme="minorEastAsia" w:hAnsiTheme="minorHAnsi"/>
      <w:sz w:val="22"/>
      <w:szCs w:val="22"/>
      <w:lang w:val="en-US"/>
    </w:rPr>
  </w:style>
  <w:style w:type="paragraph" w:styleId="Cuprins4">
    <w:name w:val="toc 4"/>
    <w:basedOn w:val="Normal"/>
    <w:next w:val="Normal"/>
    <w:autoRedefine w:val="1"/>
    <w:uiPriority w:val="39"/>
    <w:unhideWhenUsed w:val="1"/>
    <w:rsid w:val="00A77DF8"/>
    <w:pPr>
      <w:spacing w:after="100" w:line="259" w:lineRule="auto"/>
      <w:ind w:left="660" w:firstLine="0"/>
      <w:jc w:val="left"/>
    </w:pPr>
    <w:rPr>
      <w:rFonts w:asciiTheme="minorHAnsi" w:cstheme="minorBidi" w:eastAsiaTheme="minorEastAsia" w:hAnsiTheme="minorHAnsi"/>
      <w:sz w:val="22"/>
      <w:szCs w:val="22"/>
      <w:lang w:val="en-US"/>
    </w:rPr>
  </w:style>
  <w:style w:type="paragraph" w:styleId="Cuprins5">
    <w:name w:val="toc 5"/>
    <w:basedOn w:val="Normal"/>
    <w:next w:val="Normal"/>
    <w:autoRedefine w:val="1"/>
    <w:uiPriority w:val="39"/>
    <w:unhideWhenUsed w:val="1"/>
    <w:rsid w:val="00A77DF8"/>
    <w:pPr>
      <w:spacing w:after="100" w:line="259" w:lineRule="auto"/>
      <w:ind w:left="880" w:firstLine="0"/>
      <w:jc w:val="left"/>
    </w:pPr>
    <w:rPr>
      <w:rFonts w:asciiTheme="minorHAnsi" w:cstheme="minorBidi" w:eastAsiaTheme="minorEastAsia" w:hAnsiTheme="minorHAnsi"/>
      <w:sz w:val="22"/>
      <w:szCs w:val="22"/>
      <w:lang w:val="en-US"/>
    </w:rPr>
  </w:style>
  <w:style w:type="paragraph" w:styleId="Cuprins6">
    <w:name w:val="toc 6"/>
    <w:basedOn w:val="Normal"/>
    <w:next w:val="Normal"/>
    <w:autoRedefine w:val="1"/>
    <w:uiPriority w:val="39"/>
    <w:unhideWhenUsed w:val="1"/>
    <w:rsid w:val="00A77DF8"/>
    <w:pPr>
      <w:spacing w:after="100" w:line="259" w:lineRule="auto"/>
      <w:ind w:left="1100" w:firstLine="0"/>
      <w:jc w:val="left"/>
    </w:pPr>
    <w:rPr>
      <w:rFonts w:asciiTheme="minorHAnsi" w:cstheme="minorBidi" w:eastAsiaTheme="minorEastAsia" w:hAnsiTheme="minorHAnsi"/>
      <w:sz w:val="22"/>
      <w:szCs w:val="22"/>
      <w:lang w:val="en-US"/>
    </w:rPr>
  </w:style>
  <w:style w:type="paragraph" w:styleId="Cuprins7">
    <w:name w:val="toc 7"/>
    <w:basedOn w:val="Normal"/>
    <w:next w:val="Normal"/>
    <w:autoRedefine w:val="1"/>
    <w:uiPriority w:val="39"/>
    <w:unhideWhenUsed w:val="1"/>
    <w:rsid w:val="00A77DF8"/>
    <w:pPr>
      <w:spacing w:after="100" w:line="259" w:lineRule="auto"/>
      <w:ind w:left="1320" w:firstLine="0"/>
      <w:jc w:val="left"/>
    </w:pPr>
    <w:rPr>
      <w:rFonts w:asciiTheme="minorHAnsi" w:cstheme="minorBidi" w:eastAsiaTheme="minorEastAsia" w:hAnsiTheme="minorHAnsi"/>
      <w:sz w:val="22"/>
      <w:szCs w:val="22"/>
      <w:lang w:val="en-US"/>
    </w:rPr>
  </w:style>
  <w:style w:type="paragraph" w:styleId="Cuprins8">
    <w:name w:val="toc 8"/>
    <w:basedOn w:val="Normal"/>
    <w:next w:val="Normal"/>
    <w:autoRedefine w:val="1"/>
    <w:uiPriority w:val="39"/>
    <w:unhideWhenUsed w:val="1"/>
    <w:rsid w:val="00A77DF8"/>
    <w:pPr>
      <w:spacing w:after="100" w:line="259" w:lineRule="auto"/>
      <w:ind w:left="1540" w:firstLine="0"/>
      <w:jc w:val="left"/>
    </w:pPr>
    <w:rPr>
      <w:rFonts w:asciiTheme="minorHAnsi" w:cstheme="minorBidi" w:eastAsiaTheme="minorEastAsia" w:hAnsiTheme="minorHAnsi"/>
      <w:sz w:val="22"/>
      <w:szCs w:val="22"/>
      <w:lang w:val="en-US"/>
    </w:rPr>
  </w:style>
  <w:style w:type="paragraph" w:styleId="Cuprins9">
    <w:name w:val="toc 9"/>
    <w:basedOn w:val="Normal"/>
    <w:next w:val="Normal"/>
    <w:autoRedefine w:val="1"/>
    <w:uiPriority w:val="39"/>
    <w:unhideWhenUsed w:val="1"/>
    <w:rsid w:val="00A77DF8"/>
    <w:pPr>
      <w:spacing w:after="100" w:line="259" w:lineRule="auto"/>
      <w:ind w:left="1760" w:firstLine="0"/>
      <w:jc w:val="left"/>
    </w:pPr>
    <w:rPr>
      <w:rFonts w:asciiTheme="minorHAnsi" w:cstheme="minorBidi" w:eastAsiaTheme="minorEastAsia" w:hAnsiTheme="minorHAnsi"/>
      <w:sz w:val="22"/>
      <w:szCs w:val="22"/>
      <w:lang w:val="en-US"/>
    </w:rPr>
  </w:style>
  <w:style w:type="character" w:styleId="MeniuneNerezolvat">
    <w:name w:val="Unresolved Mention"/>
    <w:basedOn w:val="Fontdeparagrafimplicit"/>
    <w:uiPriority w:val="99"/>
    <w:semiHidden w:val="1"/>
    <w:unhideWhenUsed w:val="1"/>
    <w:rsid w:val="00A77DF8"/>
    <w:rPr>
      <w:color w:val="605e5c"/>
      <w:shd w:color="auto" w:fill="e1dfdd" w:val="clear"/>
    </w:rPr>
  </w:style>
  <w:style w:type="paragraph" w:styleId="Subtitle">
    <w:name w:val="Subtitle"/>
    <w:basedOn w:val="Normal"/>
    <w:next w:val="Normal"/>
    <w:pPr>
      <w:keepNext w:val="1"/>
      <w:keepLines w:val="1"/>
      <w:jc w:val="left"/>
    </w:pPr>
    <w:rPr>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ind w:left="0" w:firstLine="0"/>
      <w:jc w:val="left"/>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5uiwMQZTiiGXgAPJXzRI77cGFw==">CgMxLjAyCGguZ2pkZ3hzOAByITFlNlZ6Q25jSHA3anpuZWxMUnNXRnFTS2NEX0xudnNULQ==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2024-06-28T07:10:00Z</dcterms:created>
  <dc:creator>Olga</dc:creator>
</cp:coreProperties>
</file>