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A583" w14:textId="77777777" w:rsidR="0008126B" w:rsidRDefault="0008126B" w:rsidP="0015781E">
      <w:pPr>
        <w:pStyle w:val="Heading2"/>
        <w:spacing w:before="0"/>
        <w:ind w:left="0" w:firstLine="0"/>
        <w:jc w:val="center"/>
        <w:rPr>
          <w:lang w:val="ro-RO"/>
        </w:rPr>
      </w:pPr>
      <w:bookmarkStart w:id="0" w:name="_Toc125529062"/>
    </w:p>
    <w:p w14:paraId="12CFF538" w14:textId="77777777" w:rsidR="007D47E9" w:rsidRDefault="007D47E9" w:rsidP="0015781E">
      <w:pPr>
        <w:pStyle w:val="Heading2"/>
        <w:spacing w:before="0"/>
        <w:ind w:left="0" w:firstLine="0"/>
        <w:jc w:val="center"/>
        <w:rPr>
          <w:lang w:val="ro-RO"/>
        </w:rPr>
      </w:pPr>
    </w:p>
    <w:p w14:paraId="6ED293CB" w14:textId="3E425BFE" w:rsidR="0015781E" w:rsidRPr="00C75B0C" w:rsidRDefault="0015781E" w:rsidP="0015781E">
      <w:pPr>
        <w:pStyle w:val="Heading2"/>
        <w:spacing w:before="0"/>
        <w:ind w:left="0" w:firstLine="0"/>
        <w:jc w:val="center"/>
        <w:rPr>
          <w:lang w:val="ro-RO"/>
        </w:rPr>
      </w:pPr>
      <w:r w:rsidRPr="00C75B0C">
        <w:rPr>
          <w:lang w:val="ro-RO"/>
        </w:rPr>
        <w:t>ANEXA 1</w:t>
      </w:r>
      <w:r>
        <w:rPr>
          <w:lang w:val="ro-RO"/>
        </w:rPr>
        <w:t xml:space="preserve">8: </w:t>
      </w:r>
      <w:r w:rsidRPr="00C75B0C">
        <w:rPr>
          <w:lang w:val="ro-RO"/>
        </w:rPr>
        <w:t>DOCUMENTE LA SEMNAREA CONTRACTULUI FINANCIAR</w:t>
      </w:r>
      <w:bookmarkEnd w:id="0"/>
    </w:p>
    <w:p w14:paraId="1F7CC1CB" w14:textId="77777777" w:rsidR="0015781E" w:rsidRPr="00C75B0C" w:rsidRDefault="0015781E" w:rsidP="0015781E">
      <w:pPr>
        <w:pStyle w:val="Heading2"/>
        <w:spacing w:before="0"/>
        <w:ind w:left="0" w:firstLine="0"/>
        <w:jc w:val="center"/>
        <w:rPr>
          <w:lang w:val="ro-RO"/>
        </w:rPr>
      </w:pPr>
      <w:bookmarkStart w:id="1" w:name="_Toc125529063"/>
      <w:r w:rsidRPr="00C75B0C">
        <w:rPr>
          <w:lang w:val="ro-RO"/>
        </w:rPr>
        <w:t>DE CĂTRE PARTICIPANȚII STA / STT ÎN ȚĂRILE UE ȘI ȚĂRILE ASOCIATE LA PROGRAM</w:t>
      </w:r>
      <w:bookmarkEnd w:id="1"/>
    </w:p>
    <w:p w14:paraId="102343B8" w14:textId="77777777" w:rsidR="0015781E" w:rsidRPr="00C75B0C" w:rsidRDefault="0015781E" w:rsidP="0015781E">
      <w:pPr>
        <w:spacing w:before="120"/>
        <w:rPr>
          <w:b/>
          <w:lang w:val="ro-RO"/>
        </w:rPr>
      </w:pPr>
    </w:p>
    <w:p w14:paraId="33E99B73" w14:textId="77777777" w:rsidR="0015781E" w:rsidRPr="00C75B0C" w:rsidRDefault="0015781E" w:rsidP="001578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  <w:lang w:val="ro-RO"/>
        </w:rPr>
      </w:pPr>
      <w:r w:rsidRPr="00C75B0C">
        <w:rPr>
          <w:b/>
          <w:lang w:val="ro-RO"/>
        </w:rPr>
        <w:t>Date personale</w:t>
      </w:r>
      <w:r w:rsidRPr="00C75B0C">
        <w:rPr>
          <w:b/>
          <w:color w:val="000000"/>
          <w:lang w:val="ro-RO"/>
        </w:rPr>
        <w:t xml:space="preserve"> </w:t>
      </w:r>
    </w:p>
    <w:p w14:paraId="23FD47B2" w14:textId="77777777" w:rsidR="0015781E" w:rsidRPr="00C75B0C" w:rsidRDefault="0015781E" w:rsidP="001578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  <w:lang w:val="ro-RO"/>
        </w:rPr>
      </w:pPr>
    </w:p>
    <w:p w14:paraId="46B444FD" w14:textId="77777777" w:rsidR="0015781E" w:rsidRPr="00C75B0C" w:rsidRDefault="0015781E" w:rsidP="0015781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680"/>
          <w:tab w:val="right" w:pos="9360"/>
        </w:tabs>
        <w:spacing w:line="360" w:lineRule="auto"/>
        <w:ind w:left="-90"/>
        <w:rPr>
          <w:b/>
          <w:bCs/>
          <w:color w:val="000000"/>
          <w:lang w:val="ro-RO"/>
        </w:rPr>
      </w:pPr>
      <w:r w:rsidRPr="00C75B0C">
        <w:rPr>
          <w:b/>
          <w:bCs/>
          <w:color w:val="000000"/>
          <w:lang w:val="ro-RO"/>
        </w:rPr>
        <w:t>N</w:t>
      </w:r>
      <w:r w:rsidRPr="00C75B0C">
        <w:rPr>
          <w:b/>
          <w:bCs/>
          <w:lang w:val="ro-RO"/>
        </w:rPr>
        <w:t>u</w:t>
      </w:r>
      <w:r w:rsidRPr="00C75B0C">
        <w:rPr>
          <w:b/>
          <w:bCs/>
          <w:color w:val="000000"/>
          <w:lang w:val="ro-RO"/>
        </w:rPr>
        <w:t>me și prenume:………………..........................................................................................</w:t>
      </w:r>
    </w:p>
    <w:p w14:paraId="0CC78923" w14:textId="77777777" w:rsidR="0015781E" w:rsidRPr="00C75B0C" w:rsidRDefault="0015781E" w:rsidP="0015781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680"/>
          <w:tab w:val="right" w:pos="9360"/>
        </w:tabs>
        <w:spacing w:line="360" w:lineRule="auto"/>
        <w:ind w:left="-90"/>
        <w:rPr>
          <w:b/>
          <w:bCs/>
          <w:color w:val="000000"/>
          <w:lang w:val="ro-RO"/>
        </w:rPr>
      </w:pPr>
      <w:r w:rsidRPr="00C75B0C">
        <w:rPr>
          <w:b/>
          <w:bCs/>
          <w:color w:val="000000"/>
          <w:lang w:val="ro-RO"/>
        </w:rPr>
        <w:t>Facult</w:t>
      </w:r>
      <w:r w:rsidRPr="00C75B0C">
        <w:rPr>
          <w:b/>
          <w:bCs/>
          <w:lang w:val="ro-RO"/>
        </w:rPr>
        <w:t>atea</w:t>
      </w:r>
      <w:r w:rsidRPr="00C75B0C">
        <w:rPr>
          <w:b/>
          <w:bCs/>
          <w:color w:val="000000"/>
          <w:lang w:val="ro-RO"/>
        </w:rPr>
        <w:t>: ……………………………………………………………….............…............</w:t>
      </w:r>
    </w:p>
    <w:p w14:paraId="5DE4B46B" w14:textId="0C67AA12" w:rsidR="0015781E" w:rsidRDefault="0015781E" w:rsidP="0015781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680"/>
          <w:tab w:val="right" w:pos="9360"/>
        </w:tabs>
        <w:spacing w:line="360" w:lineRule="auto"/>
        <w:ind w:left="-90"/>
        <w:rPr>
          <w:b/>
          <w:bCs/>
          <w:color w:val="000000"/>
          <w:lang w:val="ro-RO"/>
        </w:rPr>
      </w:pPr>
      <w:r w:rsidRPr="00C75B0C">
        <w:rPr>
          <w:b/>
          <w:bCs/>
          <w:color w:val="000000"/>
          <w:lang w:val="ro-RO"/>
        </w:rPr>
        <w:t>Departmentul: …………………………………………………….......................................</w:t>
      </w:r>
    </w:p>
    <w:p w14:paraId="7FF41D4C" w14:textId="3ED616FE" w:rsidR="0097373F" w:rsidRPr="00C75B0C" w:rsidRDefault="0097373F" w:rsidP="0015781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680"/>
          <w:tab w:val="right" w:pos="9360"/>
        </w:tabs>
        <w:spacing w:line="360" w:lineRule="auto"/>
        <w:ind w:left="-90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Titulatura: .............................................................................................................................</w:t>
      </w:r>
    </w:p>
    <w:p w14:paraId="29EA4942" w14:textId="77777777" w:rsidR="0015781E" w:rsidRPr="00C75B0C" w:rsidRDefault="0015781E" w:rsidP="0015781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680"/>
          <w:tab w:val="right" w:pos="9360"/>
        </w:tabs>
        <w:spacing w:line="360" w:lineRule="auto"/>
        <w:ind w:left="-90"/>
        <w:rPr>
          <w:b/>
          <w:bCs/>
          <w:lang w:val="ro-RO"/>
        </w:rPr>
      </w:pPr>
      <w:r w:rsidRPr="00C75B0C">
        <w:rPr>
          <w:b/>
          <w:bCs/>
          <w:lang w:val="ro-RO"/>
        </w:rPr>
        <w:t xml:space="preserve">Poziție administrativă (dacă e cazul): </w:t>
      </w:r>
      <w:r w:rsidRPr="00C75B0C">
        <w:rPr>
          <w:b/>
          <w:bCs/>
          <w:color w:val="000000"/>
          <w:lang w:val="ro-RO"/>
        </w:rPr>
        <w:t>……………………………………….....................</w:t>
      </w:r>
    </w:p>
    <w:p w14:paraId="1C094165" w14:textId="77777777" w:rsidR="0015781E" w:rsidRPr="00C75B0C" w:rsidRDefault="0015781E" w:rsidP="0015781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680"/>
          <w:tab w:val="right" w:pos="9360"/>
        </w:tabs>
        <w:spacing w:line="360" w:lineRule="auto"/>
        <w:ind w:left="-90"/>
        <w:rPr>
          <w:b/>
          <w:bCs/>
          <w:color w:val="000000"/>
          <w:lang w:val="ro-RO"/>
        </w:rPr>
      </w:pPr>
      <w:r w:rsidRPr="00C75B0C">
        <w:rPr>
          <w:b/>
          <w:bCs/>
          <w:lang w:val="ro-RO"/>
        </w:rPr>
        <w:t>Vechimea în ULBS:</w:t>
      </w:r>
      <w:r w:rsidRPr="00C75B0C">
        <w:rPr>
          <w:b/>
          <w:bCs/>
          <w:color w:val="000000"/>
          <w:lang w:val="ro-RO"/>
        </w:rPr>
        <w:t xml:space="preserve"> ..............................................................................................................</w:t>
      </w:r>
    </w:p>
    <w:p w14:paraId="2A1E800E" w14:textId="77777777" w:rsidR="0015781E" w:rsidRPr="00C75B0C" w:rsidRDefault="0015781E" w:rsidP="0015781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680"/>
          <w:tab w:val="right" w:pos="9360"/>
        </w:tabs>
        <w:spacing w:line="360" w:lineRule="auto"/>
        <w:ind w:left="-90"/>
        <w:rPr>
          <w:b/>
          <w:bCs/>
          <w:color w:val="000000"/>
          <w:lang w:val="ro-RO"/>
        </w:rPr>
      </w:pPr>
      <w:r w:rsidRPr="00C75B0C">
        <w:rPr>
          <w:b/>
          <w:bCs/>
          <w:lang w:val="ro-RO"/>
        </w:rPr>
        <w:t>Mobil</w:t>
      </w:r>
      <w:r w:rsidRPr="00C75B0C">
        <w:rPr>
          <w:b/>
          <w:bCs/>
          <w:color w:val="000000"/>
          <w:lang w:val="ro-RO"/>
        </w:rPr>
        <w:t>: ………………………………………………………………………….....................</w:t>
      </w:r>
    </w:p>
    <w:p w14:paraId="6F23740C" w14:textId="77777777" w:rsidR="0015781E" w:rsidRPr="00C75B0C" w:rsidRDefault="0015781E" w:rsidP="0015781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680"/>
          <w:tab w:val="right" w:pos="9360"/>
        </w:tabs>
        <w:spacing w:line="360" w:lineRule="auto"/>
        <w:ind w:left="-90"/>
        <w:rPr>
          <w:b/>
          <w:bCs/>
          <w:color w:val="000000"/>
          <w:lang w:val="ro-RO"/>
        </w:rPr>
      </w:pPr>
      <w:r w:rsidRPr="00C75B0C">
        <w:rPr>
          <w:b/>
          <w:bCs/>
          <w:color w:val="000000"/>
          <w:lang w:val="ro-RO"/>
        </w:rPr>
        <w:t>E-mail:....................................................................................................................................</w:t>
      </w:r>
    </w:p>
    <w:p w14:paraId="3E27DDD4" w14:textId="77777777" w:rsidR="0015781E" w:rsidRPr="00C75B0C" w:rsidRDefault="0015781E" w:rsidP="0015781E">
      <w:pPr>
        <w:spacing w:before="120"/>
        <w:rPr>
          <w:b/>
          <w:lang w:val="ro-RO"/>
        </w:rPr>
      </w:pPr>
    </w:p>
    <w:p w14:paraId="1A75F665" w14:textId="77777777" w:rsidR="0015781E" w:rsidRPr="00C75B0C" w:rsidRDefault="0015781E" w:rsidP="0015781E">
      <w:pPr>
        <w:spacing w:before="120"/>
        <w:rPr>
          <w:b/>
          <w:u w:val="single"/>
          <w:lang w:val="ro-RO"/>
        </w:rPr>
      </w:pPr>
      <w:r w:rsidRPr="00C75B0C">
        <w:rPr>
          <w:b/>
          <w:u w:val="single"/>
          <w:lang w:val="ro-RO"/>
        </w:rPr>
        <w:t xml:space="preserve">Documente: </w:t>
      </w:r>
    </w:p>
    <w:p w14:paraId="3A7A3524" w14:textId="77777777" w:rsidR="0015781E" w:rsidRPr="00C75B0C" w:rsidRDefault="0015781E" w:rsidP="00157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u w:val="single"/>
          <w:lang w:val="ro-RO"/>
        </w:rPr>
      </w:pPr>
    </w:p>
    <w:p w14:paraId="7D55859C" w14:textId="77777777" w:rsidR="0015781E" w:rsidRPr="00C75B0C" w:rsidRDefault="0015781E" w:rsidP="0015781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C75B0C">
        <w:rPr>
          <w:b/>
          <w:bCs/>
          <w:sz w:val="22"/>
          <w:szCs w:val="22"/>
        </w:rPr>
        <w:t xml:space="preserve">Date generale </w:t>
      </w:r>
      <w:r w:rsidRPr="00C75B0C">
        <w:rPr>
          <w:sz w:val="22"/>
          <w:szCs w:val="22"/>
        </w:rPr>
        <w:t>privind participantul la mobilitate (</w:t>
      </w:r>
      <w:r w:rsidRPr="00C75B0C">
        <w:rPr>
          <w:b/>
          <w:bCs/>
          <w:sz w:val="22"/>
          <w:szCs w:val="22"/>
        </w:rPr>
        <w:t>Anexa 19);</w:t>
      </w:r>
    </w:p>
    <w:p w14:paraId="54F3A237" w14:textId="77777777" w:rsidR="0015781E" w:rsidRPr="00C75B0C" w:rsidRDefault="0015781E" w:rsidP="0015781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C75B0C">
        <w:rPr>
          <w:b/>
          <w:bCs/>
          <w:color w:val="000000"/>
          <w:sz w:val="22"/>
          <w:szCs w:val="22"/>
        </w:rPr>
        <w:t>Scrisoare de invitație</w:t>
      </w:r>
      <w:r w:rsidRPr="00C75B0C">
        <w:rPr>
          <w:color w:val="000000"/>
          <w:sz w:val="22"/>
          <w:szCs w:val="22"/>
        </w:rPr>
        <w:t xml:space="preserve"> primită de la instituția gazdă (unde trebuie să fie menționată perioada mobilității și faptul că se va desfășura în cadrul Programului Erasmus+); </w:t>
      </w:r>
    </w:p>
    <w:p w14:paraId="21A2EB3A" w14:textId="77777777" w:rsidR="0015781E" w:rsidRPr="00C75B0C" w:rsidRDefault="0015781E" w:rsidP="0015781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C75B0C">
        <w:rPr>
          <w:b/>
          <w:bCs/>
          <w:color w:val="000000"/>
          <w:sz w:val="22"/>
          <w:szCs w:val="22"/>
        </w:rPr>
        <w:t>Acord de predare/ formare</w:t>
      </w:r>
      <w:r w:rsidRPr="00C75B0C">
        <w:rPr>
          <w:color w:val="000000"/>
          <w:sz w:val="22"/>
          <w:szCs w:val="22"/>
        </w:rPr>
        <w:t xml:space="preserve"> completat (Mobility Agreement for Teaching/ Training)</w:t>
      </w:r>
    </w:p>
    <w:p w14:paraId="0226E258" w14:textId="77777777" w:rsidR="0015781E" w:rsidRPr="00C75B0C" w:rsidRDefault="0015781E" w:rsidP="0015781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C75B0C">
        <w:rPr>
          <w:b/>
          <w:bCs/>
          <w:color w:val="000000"/>
          <w:sz w:val="22"/>
          <w:szCs w:val="22"/>
        </w:rPr>
        <w:t>Cererea de deplasare</w:t>
      </w:r>
      <w:r w:rsidRPr="00C75B0C">
        <w:rPr>
          <w:color w:val="000000"/>
          <w:sz w:val="22"/>
          <w:szCs w:val="22"/>
        </w:rPr>
        <w:t xml:space="preserve"> aprobată de decanul facultății;</w:t>
      </w:r>
    </w:p>
    <w:p w14:paraId="28C60E61" w14:textId="77777777" w:rsidR="0015781E" w:rsidRPr="00C75B0C" w:rsidRDefault="0015781E" w:rsidP="0015781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C75B0C">
        <w:rPr>
          <w:color w:val="000000"/>
          <w:sz w:val="22"/>
          <w:szCs w:val="22"/>
        </w:rPr>
        <w:t xml:space="preserve">Copie </w:t>
      </w:r>
      <w:r w:rsidRPr="00C75B0C">
        <w:rPr>
          <w:b/>
          <w:bCs/>
          <w:color w:val="000000"/>
          <w:sz w:val="22"/>
          <w:szCs w:val="22"/>
        </w:rPr>
        <w:t>carte de identitate</w:t>
      </w:r>
      <w:r w:rsidRPr="00C75B0C">
        <w:rPr>
          <w:color w:val="000000"/>
          <w:sz w:val="22"/>
          <w:szCs w:val="22"/>
        </w:rPr>
        <w:t>;</w:t>
      </w:r>
    </w:p>
    <w:p w14:paraId="512272DC" w14:textId="77777777" w:rsidR="0015781E" w:rsidRPr="00C75B0C" w:rsidRDefault="0015781E" w:rsidP="0015781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C75B0C">
        <w:rPr>
          <w:b/>
          <w:bCs/>
          <w:color w:val="000000"/>
          <w:sz w:val="22"/>
          <w:szCs w:val="22"/>
        </w:rPr>
        <w:t>Cont în euro</w:t>
      </w:r>
      <w:r w:rsidRPr="00C75B0C">
        <w:rPr>
          <w:color w:val="000000"/>
          <w:sz w:val="22"/>
          <w:szCs w:val="22"/>
        </w:rPr>
        <w:t xml:space="preserve"> (document eliberat de bancă/extras de cont/ print-screen internet banking);</w:t>
      </w:r>
    </w:p>
    <w:p w14:paraId="319D47AD" w14:textId="77777777" w:rsidR="0015781E" w:rsidRPr="00C75B0C" w:rsidRDefault="0015781E" w:rsidP="0015781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C75B0C">
        <w:rPr>
          <w:b/>
          <w:bCs/>
          <w:color w:val="000000"/>
          <w:sz w:val="22"/>
          <w:szCs w:val="22"/>
        </w:rPr>
        <w:t>Asigurare privată de sănătate</w:t>
      </w:r>
      <w:r w:rsidRPr="00C75B0C">
        <w:rPr>
          <w:color w:val="000000"/>
          <w:sz w:val="22"/>
          <w:szCs w:val="22"/>
        </w:rPr>
        <w:t>/ Card european de sănătate.</w:t>
      </w:r>
    </w:p>
    <w:p w14:paraId="170E8EA7" w14:textId="77777777" w:rsidR="0015781E" w:rsidRPr="00C75B0C" w:rsidRDefault="0015781E" w:rsidP="0015781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</w:p>
    <w:p w14:paraId="24835192" w14:textId="77777777" w:rsidR="0015781E" w:rsidRPr="00C75B0C" w:rsidRDefault="0015781E" w:rsidP="0015781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5B0C">
        <w:rPr>
          <w:color w:val="000000"/>
        </w:rPr>
        <w:t>Dată                                                                                                                      Semnătură</w:t>
      </w:r>
    </w:p>
    <w:p w14:paraId="5C77617D" w14:textId="77777777" w:rsidR="008754D4" w:rsidRDefault="008754D4"/>
    <w:sectPr w:rsidR="00875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8946" w14:textId="77777777" w:rsidR="00CD5EB0" w:rsidRDefault="00CD5EB0" w:rsidP="0008126B">
      <w:r>
        <w:separator/>
      </w:r>
    </w:p>
  </w:endnote>
  <w:endnote w:type="continuationSeparator" w:id="0">
    <w:p w14:paraId="07A2C6D5" w14:textId="77777777" w:rsidR="00CD5EB0" w:rsidRDefault="00CD5EB0" w:rsidP="0008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1076" w14:textId="77777777" w:rsidR="001165CD" w:rsidRDefault="00116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ADEA" w14:textId="77777777" w:rsidR="0008126B" w:rsidRDefault="0008126B" w:rsidP="0008126B">
    <w:pPr>
      <w:ind w:left="0" w:firstLine="0"/>
      <w:rPr>
        <w:color w:val="0B2F63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B49A6B8" wp14:editId="338DDA61">
              <wp:simplePos x="0" y="0"/>
              <wp:positionH relativeFrom="column">
                <wp:posOffset>2905125</wp:posOffset>
              </wp:positionH>
              <wp:positionV relativeFrom="paragraph">
                <wp:posOffset>333587</wp:posOffset>
              </wp:positionV>
              <wp:extent cx="2840990" cy="676275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2E951" w14:textId="77777777" w:rsidR="0008126B" w:rsidRPr="00EA1D12" w:rsidRDefault="0008126B" w:rsidP="0008126B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Tel.: +40 269 21.60.62, int. 129</w:t>
                          </w:r>
                        </w:p>
                        <w:p w14:paraId="72CDB6DE" w14:textId="77777777" w:rsidR="0008126B" w:rsidRPr="00EA1D12" w:rsidRDefault="0008126B" w:rsidP="0008126B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Fax: +40 269 21.05.12</w:t>
                          </w:r>
                        </w:p>
                        <w:p w14:paraId="58ED58CF" w14:textId="77777777" w:rsidR="0008126B" w:rsidRPr="00EA1D12" w:rsidRDefault="0008126B" w:rsidP="0008126B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E-mail: international@ulbsibiu.ro</w:t>
                          </w:r>
                        </w:p>
                        <w:p w14:paraId="2474E846" w14:textId="77777777" w:rsidR="0008126B" w:rsidRPr="00EA1D12" w:rsidRDefault="0008126B" w:rsidP="0008126B">
                          <w:pPr>
                            <w:spacing w:after="200" w:line="275" w:lineRule="auto"/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49A6B8" id="Rectangle 2" o:spid="_x0000_s1026" style="position:absolute;left:0;text-align:left;margin-left:228.75pt;margin-top:26.25pt;width:223.7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" stroked="f">
              <v:textbox inset="2.53958mm,1.2694mm,2.53958mm,1.2694mm">
                <w:txbxContent>
                  <w:p w14:paraId="6752E951" w14:textId="77777777" w:rsidR="0008126B" w:rsidRPr="00EA1D12" w:rsidRDefault="0008126B" w:rsidP="0008126B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r w:rsidRPr="00EA1D12">
                      <w:rPr>
                        <w:color w:val="0B2F63"/>
                        <w:sz w:val="22"/>
                        <w:lang w:val="fr-FR"/>
                      </w:rPr>
                      <w:t>Tel.: +40 269 21.60.62, int. 129</w:t>
                    </w:r>
                  </w:p>
                  <w:p w14:paraId="72CDB6DE" w14:textId="77777777" w:rsidR="0008126B" w:rsidRPr="00EA1D12" w:rsidRDefault="0008126B" w:rsidP="0008126B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r w:rsidRPr="00EA1D12">
                      <w:rPr>
                        <w:color w:val="0B2F63"/>
                        <w:sz w:val="22"/>
                        <w:lang w:val="fr-FR"/>
                      </w:rPr>
                      <w:t>Fax: +40 269 21.05.12</w:t>
                    </w:r>
                  </w:p>
                  <w:p w14:paraId="58ED58CF" w14:textId="77777777" w:rsidR="0008126B" w:rsidRPr="00EA1D12" w:rsidRDefault="0008126B" w:rsidP="0008126B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r w:rsidRPr="00EA1D12">
                      <w:rPr>
                        <w:color w:val="0B2F63"/>
                        <w:sz w:val="22"/>
                        <w:lang w:val="fr-FR"/>
                      </w:rPr>
                      <w:t>E-mail: international@ulbsibiu.ro</w:t>
                    </w:r>
                  </w:p>
                  <w:p w14:paraId="2474E846" w14:textId="77777777" w:rsidR="0008126B" w:rsidRPr="00EA1D12" w:rsidRDefault="0008126B" w:rsidP="0008126B">
                    <w:pPr>
                      <w:spacing w:after="200" w:line="275" w:lineRule="auto"/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  <w:color w:val="0B2F63"/>
        <w:sz w:val="48"/>
        <w:szCs w:val="48"/>
      </w:rPr>
      <w:drawing>
        <wp:inline distT="0" distB="0" distL="114300" distR="114300" wp14:anchorId="63FF868A" wp14:editId="5CD94B06">
          <wp:extent cx="5732145" cy="81771"/>
          <wp:effectExtent l="0" t="0" r="0" b="0"/>
          <wp:docPr id="10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B2F63"/>
        <w:sz w:val="22"/>
        <w:szCs w:val="22"/>
      </w:rPr>
      <w:t>Bd. Victoriei Nr.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7201ECB" wp14:editId="4649FDA7">
              <wp:simplePos x="0" y="0"/>
              <wp:positionH relativeFrom="column">
                <wp:posOffset>2882900</wp:posOffset>
              </wp:positionH>
              <wp:positionV relativeFrom="paragraph">
                <wp:posOffset>9893300</wp:posOffset>
              </wp:positionV>
              <wp:extent cx="3826510" cy="67246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CE893" w14:textId="77777777" w:rsidR="0008126B" w:rsidRDefault="0008126B" w:rsidP="0008126B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Tel.: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00434D70" w14:textId="77777777" w:rsidR="0008126B" w:rsidRDefault="0008126B" w:rsidP="0008126B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Fax: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30FE62E2" w14:textId="77777777" w:rsidR="0008126B" w:rsidRDefault="0008126B" w:rsidP="0008126B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201ECB" id="Rectangle 1" o:spid="_x0000_s1027" style="position:absolute;left:0;text-align:left;margin-left:227pt;margin-top:779pt;width:301.3pt;height:5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" filled="f" stroked="f">
              <v:textbox inset="2.53958mm,1.2694mm,2.53958mm,1.2694mm">
                <w:txbxContent>
                  <w:p w14:paraId="6E0CE893" w14:textId="77777777" w:rsidR="0008126B" w:rsidRDefault="0008126B" w:rsidP="0008126B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Tel.: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00434D70" w14:textId="77777777" w:rsidR="0008126B" w:rsidRDefault="0008126B" w:rsidP="0008126B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Fax: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30FE62E2" w14:textId="77777777" w:rsidR="0008126B" w:rsidRDefault="0008126B" w:rsidP="0008126B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E-mail: @ulbsibiu.ro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0B2F63"/>
        <w:sz w:val="22"/>
        <w:szCs w:val="22"/>
      </w:rPr>
      <w:t xml:space="preserve"> 10</w:t>
    </w:r>
  </w:p>
  <w:p w14:paraId="7DB7CB1D" w14:textId="77777777" w:rsidR="0008126B" w:rsidRDefault="0008126B" w:rsidP="0008126B">
    <w:pPr>
      <w:ind w:left="0" w:firstLine="0"/>
      <w:rPr>
        <w:color w:val="0B2F63"/>
        <w:sz w:val="22"/>
        <w:szCs w:val="22"/>
      </w:rPr>
    </w:pPr>
    <w:r>
      <w:rPr>
        <w:color w:val="0B2F63"/>
        <w:sz w:val="22"/>
        <w:szCs w:val="22"/>
      </w:rPr>
      <w:t>550024, Sibiu, România</w:t>
    </w:r>
  </w:p>
  <w:p w14:paraId="0EF800F6" w14:textId="77777777" w:rsidR="0008126B" w:rsidRPr="00EF5472" w:rsidRDefault="0008126B" w:rsidP="000812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ind w:left="0" w:firstLine="0"/>
      <w:rPr>
        <w:bCs/>
        <w:color w:val="0B2F63"/>
        <w:sz w:val="22"/>
        <w:szCs w:val="22"/>
      </w:rPr>
    </w:pPr>
    <w:r w:rsidRPr="00EF5472">
      <w:rPr>
        <w:bCs/>
        <w:color w:val="0B2F63"/>
        <w:sz w:val="22"/>
        <w:szCs w:val="22"/>
      </w:rPr>
      <w:t>international.ulbsibiu.ro</w:t>
    </w:r>
  </w:p>
  <w:p w14:paraId="4D8FD699" w14:textId="77777777" w:rsidR="0008126B" w:rsidRDefault="00081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9558" w14:textId="77777777" w:rsidR="001165CD" w:rsidRDefault="00116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38C4" w14:textId="77777777" w:rsidR="00CD5EB0" w:rsidRDefault="00CD5EB0" w:rsidP="0008126B">
      <w:r>
        <w:separator/>
      </w:r>
    </w:p>
  </w:footnote>
  <w:footnote w:type="continuationSeparator" w:id="0">
    <w:p w14:paraId="42A225C2" w14:textId="77777777" w:rsidR="00CD5EB0" w:rsidRDefault="00CD5EB0" w:rsidP="0008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4480" w14:textId="77777777" w:rsidR="001165CD" w:rsidRDefault="00116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4DC4" w14:textId="77777777" w:rsidR="0008126B" w:rsidRDefault="0008126B" w:rsidP="007D47E9">
    <w:pPr>
      <w:ind w:left="0" w:firstLine="0"/>
      <w:rPr>
        <w:rFonts w:ascii="Helvetica Neue" w:eastAsia="Helvetica Neue" w:hAnsi="Helvetica Neue" w:cs="Helvetica Neue"/>
        <w:b/>
        <w:color w:val="0B2F63"/>
      </w:rPr>
    </w:pPr>
  </w:p>
  <w:p w14:paraId="0A2605B0" w14:textId="77777777" w:rsidR="0008126B" w:rsidRDefault="0008126B" w:rsidP="0008126B">
    <w:pPr>
      <w:ind w:left="0"/>
      <w:jc w:val="right"/>
      <w:rPr>
        <w:rFonts w:ascii="Helvetica Neue" w:eastAsia="Helvetica Neue" w:hAnsi="Helvetica Neue" w:cs="Helvetica Neue"/>
        <w:b/>
        <w:color w:val="0B2F63"/>
        <w:sz w:val="26"/>
        <w:szCs w:val="2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29C55DB" wp14:editId="42966C1B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l="0" t="0" r="3175" b="6350"/>
          <wp:wrapNone/>
          <wp:docPr id="1083" name="image3.png" descr="LOGO-NOU_2020_coli ant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-NOU_2020_coli ant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B4EE3A" w14:textId="49F3B795" w:rsidR="0008126B" w:rsidRDefault="0008126B" w:rsidP="0008126B">
    <w:pPr>
      <w:tabs>
        <w:tab w:val="left" w:pos="2453"/>
        <w:tab w:val="right" w:pos="9027"/>
      </w:tabs>
      <w:ind w:left="0"/>
      <w:jc w:val="right"/>
      <w:rPr>
        <w:rFonts w:ascii="Helvetica Neue" w:eastAsia="Helvetica Neue" w:hAnsi="Helvetica Neue" w:cs="Helvetica Neue"/>
        <w:b/>
        <w:color w:val="0B2F63"/>
      </w:rPr>
    </w:pPr>
    <w:r>
      <w:rPr>
        <w:rFonts w:ascii="Helvetica Neue" w:eastAsia="Helvetica Neue" w:hAnsi="Helvetica Neue" w:cs="Helvetica Neue"/>
        <w:b/>
        <w:color w:val="0B2F63"/>
      </w:rPr>
      <w:tab/>
      <w:t>Ministerul Educației</w:t>
    </w:r>
    <w:r w:rsidR="001165CD">
      <w:rPr>
        <w:rFonts w:ascii="Helvetica Neue" w:eastAsia="Helvetica Neue" w:hAnsi="Helvetica Neue" w:cs="Helvetica Neue"/>
        <w:b/>
        <w:color w:val="0B2F63"/>
      </w:rPr>
      <w:t xml:space="preserve"> și Cercetării</w:t>
    </w:r>
  </w:p>
  <w:p w14:paraId="6A09FE9E" w14:textId="681C4B6D" w:rsidR="0008126B" w:rsidRPr="0008126B" w:rsidRDefault="0008126B" w:rsidP="0008126B">
    <w:pPr>
      <w:ind w:left="0" w:hanging="1746"/>
      <w:jc w:val="right"/>
      <w:rPr>
        <w:color w:val="0B2F63"/>
        <w:sz w:val="26"/>
        <w:szCs w:val="26"/>
      </w:rPr>
    </w:pPr>
    <w:r>
      <w:rPr>
        <w:rFonts w:ascii="Helvetica Neue" w:eastAsia="Helvetica Neue" w:hAnsi="Helvetica Neue" w:cs="Helvetica Neue"/>
        <w:color w:val="0B2F63"/>
      </w:rPr>
      <w:t xml:space="preserve"> Universitatea „Lucian Blaga” din Sibiu</w:t>
    </w:r>
    <w:r>
      <w:rPr>
        <w:b/>
        <w:noProof/>
        <w:color w:val="0B2F63"/>
        <w:sz w:val="48"/>
        <w:szCs w:val="48"/>
      </w:rPr>
      <w:drawing>
        <wp:inline distT="0" distB="0" distL="114300" distR="114300" wp14:anchorId="1FBE0E78" wp14:editId="593DE716">
          <wp:extent cx="5799667" cy="45719"/>
          <wp:effectExtent l="0" t="0" r="0" b="0"/>
          <wp:docPr id="10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AE68" w14:textId="77777777" w:rsidR="001165CD" w:rsidRDefault="00116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60405"/>
    <w:multiLevelType w:val="hybridMultilevel"/>
    <w:tmpl w:val="D5DA9C88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793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FF"/>
    <w:rsid w:val="0008126B"/>
    <w:rsid w:val="001165CD"/>
    <w:rsid w:val="0015781E"/>
    <w:rsid w:val="0030683F"/>
    <w:rsid w:val="007D47E9"/>
    <w:rsid w:val="008754D4"/>
    <w:rsid w:val="0097373F"/>
    <w:rsid w:val="00CD5EB0"/>
    <w:rsid w:val="00E342FF"/>
    <w:rsid w:val="00E41CC5"/>
    <w:rsid w:val="00E9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28E1"/>
  <w15:chartTrackingRefBased/>
  <w15:docId w15:val="{D3471D22-6EB2-4312-A917-7E94DE26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1E"/>
    <w:pPr>
      <w:spacing w:after="0" w:line="240" w:lineRule="auto"/>
      <w:ind w:left="720" w:hanging="2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81E"/>
    <w:pPr>
      <w:keepNext/>
      <w:keepLines/>
      <w:spacing w:before="360" w:after="80"/>
      <w:outlineLvl w:val="1"/>
    </w:pPr>
    <w:rPr>
      <w:b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781E"/>
    <w:rPr>
      <w:rFonts w:ascii="Times New Roman" w:eastAsia="Times New Roman" w:hAnsi="Times New Roman" w:cs="Times New Roman"/>
      <w:b/>
      <w:sz w:val="24"/>
      <w:szCs w:val="36"/>
      <w:lang w:val="es-ES"/>
    </w:rPr>
  </w:style>
  <w:style w:type="paragraph" w:styleId="NormalWeb">
    <w:name w:val="Normal (Web)"/>
    <w:basedOn w:val="Normal"/>
    <w:uiPriority w:val="99"/>
    <w:unhideWhenUsed/>
    <w:rsid w:val="0015781E"/>
    <w:pPr>
      <w:spacing w:before="100" w:beforeAutospacing="1" w:after="100" w:afterAutospacing="1"/>
      <w:ind w:left="0" w:firstLine="0"/>
      <w:jc w:val="left"/>
    </w:pPr>
    <w:rPr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812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26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812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26B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CRISTINA FLOREA</dc:creator>
  <cp:keywords/>
  <dc:description/>
  <cp:lastModifiedBy>GABRIELA CRISTINA FLOREA</cp:lastModifiedBy>
  <cp:revision>8</cp:revision>
  <dcterms:created xsi:type="dcterms:W3CDTF">2023-03-09T11:35:00Z</dcterms:created>
  <dcterms:modified xsi:type="dcterms:W3CDTF">2025-01-17T10:50:00Z</dcterms:modified>
</cp:coreProperties>
</file>